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15" w:rsidRPr="002768D2" w:rsidRDefault="00BB1615">
      <w:pPr>
        <w:rPr>
          <w:rFonts w:asciiTheme="minorHAnsi" w:hAnsiTheme="minorHAnsi" w:cstheme="minorHAnsi"/>
          <w:color w:val="000000"/>
          <w:sz w:val="18"/>
          <w:szCs w:val="18"/>
          <w:lang w:val="is-IS"/>
        </w:rPr>
      </w:pPr>
    </w:p>
    <w:p w:rsidR="00BB1615" w:rsidRPr="002768D2" w:rsidRDefault="00BB1615">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BB1615" w:rsidRPr="0062707D" w:rsidRDefault="00842F6A" w:rsidP="00842F6A">
      <w:pPr>
        <w:jc w:val="center"/>
        <w:rPr>
          <w:rFonts w:asciiTheme="minorHAnsi" w:hAnsiTheme="minorHAnsi" w:cstheme="minorHAnsi"/>
          <w:color w:val="000000"/>
          <w:sz w:val="18"/>
          <w:szCs w:val="18"/>
          <w:lang w:val="is-IS"/>
        </w:rPr>
      </w:pPr>
      <w:r w:rsidRPr="0062707D">
        <w:rPr>
          <w:rFonts w:asciiTheme="minorHAnsi" w:hAnsiTheme="minorHAnsi" w:cstheme="minorHAnsi"/>
          <w:noProof/>
          <w:color w:val="000000"/>
          <w:sz w:val="18"/>
          <w:szCs w:val="18"/>
          <w:lang w:val="is-IS" w:eastAsia="is-IS"/>
        </w:rPr>
        <w:drawing>
          <wp:inline distT="0" distB="0" distL="0" distR="0">
            <wp:extent cx="3661884" cy="144016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5367" name="Picture 7"/>
                    <pic:cNvPicPr>
                      <a:picLocks noChangeAspect="1" noChangeArrowheads="1"/>
                    </pic:cNvPicPr>
                  </pic:nvPicPr>
                  <pic:blipFill rotWithShape="1">
                    <a:blip r:embed="rId9" cstate="print"/>
                    <a:srcRect r="2847"/>
                    <a:stretch/>
                  </pic:blipFill>
                  <pic:spPr bwMode="auto">
                    <a:xfrm>
                      <a:off x="0" y="0"/>
                      <a:ext cx="3661884" cy="1440160"/>
                    </a:xfrm>
                    <a:prstGeom prst="rect">
                      <a:avLst/>
                    </a:prstGeom>
                    <a:noFill/>
                    <a:ln w="9525">
                      <a:noFill/>
                      <a:miter lim="800000"/>
                      <a:headEnd/>
                      <a:tailEnd/>
                    </a:ln>
                    <a:effectLst/>
                  </pic:spPr>
                </pic:pic>
              </a:graphicData>
            </a:graphic>
          </wp:inline>
        </w:drawing>
      </w: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842F6A" w:rsidP="00BB1615">
      <w:pPr>
        <w:autoSpaceDE w:val="0"/>
        <w:autoSpaceDN w:val="0"/>
        <w:adjustRightInd w:val="0"/>
        <w:spacing w:before="240"/>
        <w:jc w:val="center"/>
        <w:rPr>
          <w:rFonts w:asciiTheme="minorHAnsi" w:hAnsiTheme="minorHAnsi" w:cstheme="minorHAnsi"/>
          <w:b/>
          <w:bCs/>
          <w:color w:val="000000"/>
          <w:sz w:val="44"/>
          <w:szCs w:val="44"/>
          <w:lang w:val="is-IS"/>
        </w:rPr>
      </w:pPr>
      <w:r w:rsidRPr="0062707D">
        <w:rPr>
          <w:rFonts w:asciiTheme="minorHAnsi" w:hAnsiTheme="minorHAnsi" w:cstheme="minorHAnsi"/>
          <w:b/>
          <w:bCs/>
          <w:color w:val="000000"/>
          <w:sz w:val="44"/>
          <w:szCs w:val="44"/>
          <w:lang w:val="is-IS"/>
        </w:rPr>
        <w:t>ALMENNIR SKILMÁLAR MARKAÐSVIÐSKIPTA</w:t>
      </w: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rsidP="00BB1615">
      <w:pPr>
        <w:jc w:val="center"/>
        <w:rPr>
          <w:rFonts w:asciiTheme="minorHAnsi" w:hAnsiTheme="minorHAnsi" w:cstheme="minorHAnsi"/>
          <w:color w:val="000000"/>
          <w:sz w:val="18"/>
          <w:szCs w:val="18"/>
          <w:lang w:val="is-IS"/>
        </w:rPr>
      </w:pPr>
    </w:p>
    <w:p w:rsidR="00BB1615" w:rsidRPr="0062707D" w:rsidRDefault="00513BC1" w:rsidP="00842F6A">
      <w:pPr>
        <w:jc w:val="center"/>
        <w:rPr>
          <w:rFonts w:asciiTheme="minorHAnsi" w:hAnsiTheme="minorHAnsi" w:cstheme="minorHAnsi"/>
          <w:b/>
          <w:smallCaps/>
          <w:color w:val="000000"/>
          <w:lang w:val="is-IS"/>
        </w:rPr>
      </w:pPr>
      <w:r>
        <w:rPr>
          <w:rFonts w:asciiTheme="minorHAnsi" w:hAnsiTheme="minorHAnsi" w:cstheme="minorHAnsi"/>
          <w:b/>
          <w:smallCaps/>
          <w:color w:val="000000"/>
          <w:lang w:val="is-IS"/>
        </w:rPr>
        <w:t>Des</w:t>
      </w:r>
      <w:r w:rsidR="00D11AD4" w:rsidRPr="00513BC1">
        <w:rPr>
          <w:rFonts w:asciiTheme="minorHAnsi" w:hAnsiTheme="minorHAnsi" w:cstheme="minorHAnsi"/>
          <w:b/>
          <w:smallCaps/>
          <w:color w:val="000000"/>
          <w:lang w:val="is-IS"/>
        </w:rPr>
        <w:t>em</w:t>
      </w:r>
      <w:r w:rsidR="008D510E" w:rsidRPr="00513BC1">
        <w:rPr>
          <w:rFonts w:asciiTheme="minorHAnsi" w:hAnsiTheme="minorHAnsi" w:cstheme="minorHAnsi"/>
          <w:b/>
          <w:smallCaps/>
          <w:color w:val="000000"/>
          <w:lang w:val="is-IS"/>
        </w:rPr>
        <w:t>ber</w:t>
      </w:r>
      <w:r w:rsidR="008D510E" w:rsidRPr="0062707D">
        <w:rPr>
          <w:rFonts w:asciiTheme="minorHAnsi" w:hAnsiTheme="minorHAnsi" w:cstheme="minorHAnsi"/>
          <w:b/>
          <w:smallCaps/>
          <w:color w:val="000000"/>
          <w:lang w:val="is-IS"/>
        </w:rPr>
        <w:t xml:space="preserve"> </w:t>
      </w:r>
      <w:r w:rsidR="00842F6A" w:rsidRPr="0062707D">
        <w:rPr>
          <w:rFonts w:asciiTheme="minorHAnsi" w:hAnsiTheme="minorHAnsi" w:cstheme="minorHAnsi"/>
          <w:b/>
          <w:smallCaps/>
          <w:color w:val="000000"/>
          <w:lang w:val="is-IS"/>
        </w:rPr>
        <w:t>201</w:t>
      </w:r>
      <w:r w:rsidR="001601BA" w:rsidRPr="0062707D">
        <w:rPr>
          <w:rFonts w:asciiTheme="minorHAnsi" w:hAnsiTheme="minorHAnsi" w:cstheme="minorHAnsi"/>
          <w:b/>
          <w:smallCaps/>
          <w:color w:val="000000"/>
          <w:lang w:val="is-IS"/>
        </w:rPr>
        <w:t>1</w:t>
      </w:r>
    </w:p>
    <w:p w:rsidR="00BB1615" w:rsidRPr="0062707D" w:rsidRDefault="00BB1615">
      <w:pPr>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br w:type="page"/>
      </w:r>
    </w:p>
    <w:p w:rsidR="00842F6A" w:rsidRPr="0062707D" w:rsidRDefault="00842F6A">
      <w:pPr>
        <w:rPr>
          <w:rFonts w:asciiTheme="minorHAnsi" w:hAnsiTheme="minorHAnsi" w:cstheme="minorHAnsi"/>
          <w:color w:val="000000"/>
          <w:sz w:val="18"/>
          <w:szCs w:val="18"/>
          <w:lang w:val="is-IS"/>
        </w:rPr>
      </w:pPr>
    </w:p>
    <w:p w:rsidR="000378E3" w:rsidRPr="0062707D" w:rsidRDefault="000378E3" w:rsidP="00A339D9">
      <w:pPr>
        <w:rPr>
          <w:rFonts w:asciiTheme="minorHAnsi" w:hAnsiTheme="minorHAnsi" w:cstheme="minorHAnsi"/>
          <w:b/>
          <w:bCs/>
          <w:color w:val="000000"/>
          <w:sz w:val="18"/>
          <w:szCs w:val="18"/>
          <w:lang w:val="is-IS"/>
        </w:rPr>
        <w:sectPr w:rsidR="000378E3" w:rsidRPr="0062707D" w:rsidSect="00BB1615">
          <w:headerReference w:type="default" r:id="rId10"/>
          <w:footerReference w:type="default" r:id="rId11"/>
          <w:type w:val="nextColumn"/>
          <w:pgSz w:w="11907" w:h="16839" w:code="9"/>
          <w:pgMar w:top="1418" w:right="1134" w:bottom="1418" w:left="1134" w:header="720" w:footer="720" w:gutter="0"/>
          <w:cols w:space="720"/>
          <w:noEndnote/>
          <w:titlePg/>
          <w:docGrid w:linePitch="326"/>
        </w:sectPr>
      </w:pPr>
    </w:p>
    <w:p w:rsidR="00B82157" w:rsidRPr="0062707D" w:rsidRDefault="00B82157" w:rsidP="00B82157">
      <w:pPr>
        <w:autoSpaceDE w:val="0"/>
        <w:autoSpaceDN w:val="0"/>
        <w:adjustRightInd w:val="0"/>
        <w:spacing w:after="120"/>
        <w:jc w:val="center"/>
        <w:rPr>
          <w:rFonts w:asciiTheme="minorHAnsi" w:hAnsiTheme="minorHAnsi" w:cstheme="minorHAnsi"/>
          <w:b/>
          <w:bCs/>
          <w:smallCaps/>
          <w:color w:val="000000"/>
          <w:sz w:val="28"/>
          <w:szCs w:val="28"/>
          <w:lang w:val="is-IS"/>
        </w:rPr>
      </w:pPr>
      <w:r w:rsidRPr="0062707D">
        <w:rPr>
          <w:rFonts w:asciiTheme="minorHAnsi" w:hAnsiTheme="minorHAnsi" w:cstheme="minorHAnsi"/>
          <w:b/>
          <w:bCs/>
          <w:smallCaps/>
          <w:color w:val="000000"/>
          <w:sz w:val="28"/>
          <w:szCs w:val="28"/>
          <w:lang w:val="is-IS"/>
        </w:rPr>
        <w:lastRenderedPageBreak/>
        <w:t>Almennir skilmálar markaðsviðskipta Arctica Finance hf.</w:t>
      </w:r>
    </w:p>
    <w:p w:rsidR="00A339D9" w:rsidRPr="0062707D" w:rsidRDefault="00A339D9" w:rsidP="00A339D9">
      <w:pPr>
        <w:autoSpaceDE w:val="0"/>
        <w:autoSpaceDN w:val="0"/>
        <w:adjustRightInd w:val="0"/>
        <w:spacing w:after="120"/>
        <w:jc w:val="both"/>
        <w:rPr>
          <w:rFonts w:asciiTheme="minorHAnsi" w:hAnsiTheme="minorHAnsi" w:cstheme="minorHAnsi"/>
          <w:bCs/>
          <w:color w:val="000000"/>
          <w:sz w:val="18"/>
          <w:szCs w:val="18"/>
          <w:lang w:val="is-IS"/>
        </w:rPr>
      </w:pPr>
      <w:r w:rsidRPr="0062707D">
        <w:rPr>
          <w:rFonts w:asciiTheme="minorHAnsi" w:hAnsiTheme="minorHAnsi" w:cstheme="minorHAnsi"/>
          <w:bCs/>
          <w:color w:val="000000"/>
          <w:sz w:val="18"/>
          <w:szCs w:val="18"/>
          <w:lang w:val="is-IS"/>
        </w:rPr>
        <w:t xml:space="preserve">Þessir almennu skilmálar lýsa samningssambandi Arctica Finance hf. og </w:t>
      </w:r>
      <w:r w:rsidR="00B82157" w:rsidRPr="0062707D">
        <w:rPr>
          <w:rFonts w:asciiTheme="minorHAnsi" w:hAnsiTheme="minorHAnsi" w:cstheme="minorHAnsi"/>
          <w:bCs/>
          <w:color w:val="000000"/>
          <w:sz w:val="18"/>
          <w:szCs w:val="18"/>
          <w:lang w:val="is-IS"/>
        </w:rPr>
        <w:t>V</w:t>
      </w:r>
      <w:r w:rsidRPr="0062707D">
        <w:rPr>
          <w:rFonts w:asciiTheme="minorHAnsi" w:hAnsiTheme="minorHAnsi" w:cstheme="minorHAnsi"/>
          <w:bCs/>
          <w:color w:val="000000"/>
          <w:sz w:val="18"/>
          <w:szCs w:val="18"/>
          <w:lang w:val="is-IS"/>
        </w:rPr>
        <w:t>iðskiptavina</w:t>
      </w:r>
      <w:r w:rsidR="00B82157" w:rsidRPr="0062707D">
        <w:rPr>
          <w:rFonts w:asciiTheme="minorHAnsi" w:hAnsiTheme="minorHAnsi" w:cstheme="minorHAnsi"/>
          <w:bCs/>
          <w:color w:val="000000"/>
          <w:sz w:val="18"/>
          <w:szCs w:val="18"/>
          <w:lang w:val="is-IS"/>
        </w:rPr>
        <w:t>r</w:t>
      </w:r>
      <w:r w:rsidRPr="0062707D">
        <w:rPr>
          <w:rFonts w:asciiTheme="minorHAnsi" w:hAnsiTheme="minorHAnsi" w:cstheme="minorHAnsi"/>
          <w:bCs/>
          <w:color w:val="000000"/>
          <w:sz w:val="18"/>
          <w:szCs w:val="18"/>
          <w:lang w:val="is-IS"/>
        </w:rPr>
        <w:t xml:space="preserve"> vegna markaðsviðskipta eða eftir atvikum annarra viðskipta. Þeir lýsa m.a. hvernig Arctica</w:t>
      </w:r>
      <w:r w:rsidR="00F13533" w:rsidRPr="00F13533">
        <w:rPr>
          <w:rFonts w:asciiTheme="minorHAnsi" w:hAnsiTheme="minorHAnsi" w:cstheme="minorHAnsi"/>
          <w:bCs/>
          <w:color w:val="000000"/>
          <w:sz w:val="18"/>
          <w:szCs w:val="18"/>
          <w:lang w:val="is-IS"/>
        </w:rPr>
        <w:t xml:space="preserve"> </w:t>
      </w:r>
      <w:r w:rsidR="00F13533" w:rsidRPr="0062707D">
        <w:rPr>
          <w:rFonts w:asciiTheme="minorHAnsi" w:hAnsiTheme="minorHAnsi" w:cstheme="minorHAnsi"/>
          <w:bCs/>
          <w:color w:val="000000"/>
          <w:sz w:val="18"/>
          <w:szCs w:val="18"/>
          <w:lang w:val="is-IS"/>
        </w:rPr>
        <w:t>Finance hf. flokkar viðskiptavini sína, gerð samninga, samskiptaleiðum, framkvæmd viðskipta, tilhögun uppgjörs, lokunum og gjaldfellingu samninga</w:t>
      </w:r>
      <w:r w:rsidRPr="0062707D">
        <w:rPr>
          <w:rFonts w:asciiTheme="minorHAnsi" w:hAnsiTheme="minorHAnsi" w:cstheme="minorHAnsi"/>
          <w:bCs/>
          <w:color w:val="000000"/>
          <w:sz w:val="18"/>
          <w:szCs w:val="18"/>
          <w:lang w:val="is-IS"/>
        </w:rPr>
        <w:t>, upplýsingagjöf og öðrum atriðum.</w:t>
      </w:r>
    </w:p>
    <w:p w:rsidR="00B82157" w:rsidRPr="0062707D" w:rsidRDefault="00B82157" w:rsidP="00B82157">
      <w:pPr>
        <w:pBdr>
          <w:bottom w:val="single" w:sz="12" w:space="1" w:color="auto"/>
        </w:pBd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er hvattur til þess að leita sér ráðgjafar áður en hann hefur markaðsviðskipti og að kynna sér gildandi lög og reglur á hverjum tíma, s.s. lög nr. 108/2007, um verðbréfaviðskipti, lög nr. </w:t>
      </w:r>
      <w:r w:rsidR="0046081E">
        <w:rPr>
          <w:rFonts w:asciiTheme="minorHAnsi" w:hAnsiTheme="minorHAnsi" w:cstheme="minorHAnsi"/>
          <w:color w:val="000000"/>
          <w:sz w:val="18"/>
          <w:szCs w:val="18"/>
          <w:lang w:val="is-IS"/>
        </w:rPr>
        <w:t>128</w:t>
      </w:r>
      <w:r w:rsidRPr="0062707D">
        <w:rPr>
          <w:rFonts w:asciiTheme="minorHAnsi" w:hAnsiTheme="minorHAnsi" w:cstheme="minorHAnsi"/>
          <w:color w:val="000000"/>
          <w:sz w:val="18"/>
          <w:szCs w:val="18"/>
          <w:lang w:val="is-IS"/>
        </w:rPr>
        <w:t>/20</w:t>
      </w:r>
      <w:r w:rsidR="0046081E">
        <w:rPr>
          <w:rFonts w:asciiTheme="minorHAnsi" w:hAnsiTheme="minorHAnsi" w:cstheme="minorHAnsi"/>
          <w:color w:val="000000"/>
          <w:sz w:val="18"/>
          <w:szCs w:val="18"/>
          <w:lang w:val="is-IS"/>
        </w:rPr>
        <w:t>11</w:t>
      </w:r>
      <w:r w:rsidRPr="0062707D">
        <w:rPr>
          <w:rFonts w:asciiTheme="minorHAnsi" w:hAnsiTheme="minorHAnsi" w:cstheme="minorHAnsi"/>
          <w:color w:val="000000"/>
          <w:sz w:val="18"/>
          <w:szCs w:val="18"/>
          <w:lang w:val="is-IS"/>
        </w:rPr>
        <w:t>, um verðbréfasjóði</w:t>
      </w:r>
      <w:r w:rsidR="0046081E">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fjárfestingarsjóði</w:t>
      </w:r>
      <w:r w:rsidR="0046081E">
        <w:rPr>
          <w:rFonts w:asciiTheme="minorHAnsi" w:hAnsiTheme="minorHAnsi" w:cstheme="minorHAnsi"/>
          <w:color w:val="000000"/>
          <w:sz w:val="18"/>
          <w:szCs w:val="18"/>
          <w:lang w:val="is-IS"/>
        </w:rPr>
        <w:t xml:space="preserve"> og fagfjárfestasjóði</w:t>
      </w:r>
      <w:r w:rsidRPr="0062707D">
        <w:rPr>
          <w:rFonts w:asciiTheme="minorHAnsi" w:hAnsiTheme="minorHAnsi" w:cstheme="minorHAnsi"/>
          <w:color w:val="000000"/>
          <w:sz w:val="18"/>
          <w:szCs w:val="18"/>
          <w:lang w:val="is-IS"/>
        </w:rPr>
        <w:t>, og lög nr. 161/2002, um fjármálafyrirtæki.</w:t>
      </w:r>
    </w:p>
    <w:p w:rsidR="00B82157" w:rsidRPr="0062707D" w:rsidRDefault="00B82157" w:rsidP="00A339D9">
      <w:pPr>
        <w:pBdr>
          <w:bottom w:val="single" w:sz="12" w:space="1" w:color="auto"/>
        </w:pBdr>
        <w:autoSpaceDE w:val="0"/>
        <w:autoSpaceDN w:val="0"/>
        <w:adjustRightInd w:val="0"/>
        <w:spacing w:after="120"/>
        <w:jc w:val="both"/>
        <w:rPr>
          <w:rFonts w:asciiTheme="minorHAnsi" w:hAnsiTheme="minorHAnsi" w:cstheme="minorHAnsi"/>
          <w:color w:val="000000"/>
          <w:sz w:val="18"/>
          <w:szCs w:val="18"/>
          <w:lang w:val="is-IS"/>
        </w:rPr>
      </w:pPr>
    </w:p>
    <w:p w:rsidR="00A339D9" w:rsidRPr="0062707D" w:rsidRDefault="00A339D9" w:rsidP="00A339D9">
      <w:pPr>
        <w:autoSpaceDE w:val="0"/>
        <w:autoSpaceDN w:val="0"/>
        <w:adjustRightInd w:val="0"/>
        <w:spacing w:after="120"/>
        <w:jc w:val="both"/>
        <w:rPr>
          <w:rFonts w:asciiTheme="minorHAnsi" w:hAnsiTheme="minorHAnsi" w:cstheme="minorHAnsi"/>
          <w:b/>
          <w:bCs/>
          <w:color w:val="000000"/>
          <w:sz w:val="18"/>
          <w:szCs w:val="18"/>
        </w:rPr>
      </w:pPr>
    </w:p>
    <w:p w:rsidR="00A339D9" w:rsidRPr="0062707D" w:rsidRDefault="00A339D9" w:rsidP="00A339D9">
      <w:pPr>
        <w:autoSpaceDE w:val="0"/>
        <w:autoSpaceDN w:val="0"/>
        <w:adjustRightInd w:val="0"/>
        <w:spacing w:after="120"/>
        <w:jc w:val="both"/>
        <w:rPr>
          <w:rFonts w:asciiTheme="minorHAnsi" w:hAnsiTheme="minorHAnsi" w:cstheme="minorHAnsi"/>
          <w:b/>
          <w:bCs/>
          <w:color w:val="000000"/>
          <w:sz w:val="18"/>
          <w:szCs w:val="18"/>
        </w:rPr>
        <w:sectPr w:rsidR="00A339D9" w:rsidRPr="0062707D" w:rsidSect="00A339D9">
          <w:type w:val="continuous"/>
          <w:pgSz w:w="11907" w:h="16839" w:code="9"/>
          <w:pgMar w:top="1418" w:right="1134" w:bottom="1418" w:left="1134" w:header="720" w:footer="720" w:gutter="0"/>
          <w:cols w:space="720"/>
          <w:noEndnote/>
        </w:sectPr>
      </w:pPr>
    </w:p>
    <w:p w:rsidR="002D147E" w:rsidRPr="0062707D" w:rsidRDefault="008F1B68" w:rsidP="002D147E">
      <w:pPr>
        <w:pStyle w:val="ListParagraph"/>
        <w:numPr>
          <w:ilvl w:val="0"/>
          <w:numId w:val="4"/>
        </w:numPr>
        <w:autoSpaceDE w:val="0"/>
        <w:autoSpaceDN w:val="0"/>
        <w:adjustRightInd w:val="0"/>
        <w:spacing w:after="120"/>
        <w:ind w:left="567" w:hanging="567"/>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lastRenderedPageBreak/>
        <w:t>Gildissvið</w:t>
      </w:r>
      <w:r w:rsidR="002D147E" w:rsidRPr="0062707D">
        <w:rPr>
          <w:rFonts w:asciiTheme="minorHAnsi" w:hAnsiTheme="minorHAnsi" w:cstheme="minorHAnsi"/>
          <w:b/>
          <w:bCs/>
          <w:color w:val="000000"/>
          <w:sz w:val="18"/>
          <w:szCs w:val="18"/>
        </w:rPr>
        <w:t xml:space="preserve"> og tilgangur</w:t>
      </w:r>
    </w:p>
    <w:p w:rsidR="008F1B68"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Skilmálar þessir gilda í </w:t>
      </w:r>
      <w:r w:rsidR="008F1B68" w:rsidRPr="0062707D">
        <w:rPr>
          <w:rFonts w:asciiTheme="minorHAnsi" w:hAnsiTheme="minorHAnsi" w:cstheme="minorHAnsi"/>
          <w:color w:val="000000"/>
          <w:sz w:val="18"/>
          <w:szCs w:val="18"/>
          <w:lang w:val="is-IS"/>
        </w:rPr>
        <w:t xml:space="preserve">öllum </w:t>
      </w:r>
      <w:r w:rsidRPr="0062707D">
        <w:rPr>
          <w:rFonts w:asciiTheme="minorHAnsi" w:hAnsiTheme="minorHAnsi" w:cstheme="minorHAnsi"/>
          <w:color w:val="000000"/>
          <w:sz w:val="18"/>
          <w:szCs w:val="18"/>
          <w:lang w:val="is-IS"/>
        </w:rPr>
        <w:t xml:space="preserve">viðskiptum Arctica Finance hf., kt. 540509-1820, </w:t>
      </w:r>
      <w:r w:rsidR="00D11AD4">
        <w:rPr>
          <w:rFonts w:asciiTheme="minorHAnsi" w:hAnsiTheme="minorHAnsi" w:cstheme="minorHAnsi"/>
          <w:color w:val="000000"/>
          <w:sz w:val="18"/>
          <w:szCs w:val="18"/>
          <w:lang w:val="is-IS"/>
        </w:rPr>
        <w:t>Höfðatúni 2</w:t>
      </w:r>
      <w:r w:rsidRPr="0062707D">
        <w:rPr>
          <w:rFonts w:asciiTheme="minorHAnsi" w:hAnsiTheme="minorHAnsi" w:cstheme="minorHAnsi"/>
          <w:color w:val="000000"/>
          <w:sz w:val="18"/>
          <w:szCs w:val="18"/>
          <w:lang w:val="is-IS"/>
        </w:rPr>
        <w:t>, 1</w:t>
      </w:r>
      <w:r w:rsidR="00D11AD4">
        <w:rPr>
          <w:rFonts w:asciiTheme="minorHAnsi" w:hAnsiTheme="minorHAnsi" w:cstheme="minorHAnsi"/>
          <w:color w:val="000000"/>
          <w:sz w:val="18"/>
          <w:szCs w:val="18"/>
          <w:lang w:val="is-IS"/>
        </w:rPr>
        <w:t>05</w:t>
      </w:r>
      <w:r w:rsidRPr="0062707D">
        <w:rPr>
          <w:rFonts w:asciiTheme="minorHAnsi" w:hAnsiTheme="minorHAnsi" w:cstheme="minorHAnsi"/>
          <w:color w:val="000000"/>
          <w:sz w:val="18"/>
          <w:szCs w:val="18"/>
          <w:lang w:val="is-IS"/>
        </w:rPr>
        <w:t xml:space="preserve"> </w:t>
      </w:r>
      <w:r w:rsidR="00D11AD4">
        <w:rPr>
          <w:rFonts w:asciiTheme="minorHAnsi" w:hAnsiTheme="minorHAnsi" w:cstheme="minorHAnsi"/>
          <w:color w:val="000000"/>
          <w:sz w:val="18"/>
          <w:szCs w:val="18"/>
          <w:lang w:val="is-IS"/>
        </w:rPr>
        <w:t>Reykjavík</w:t>
      </w:r>
      <w:r w:rsidRPr="0062707D">
        <w:rPr>
          <w:rFonts w:asciiTheme="minorHAnsi" w:hAnsiTheme="minorHAnsi" w:cstheme="minorHAnsi"/>
          <w:color w:val="000000"/>
          <w:sz w:val="18"/>
          <w:szCs w:val="18"/>
          <w:lang w:val="is-IS"/>
        </w:rPr>
        <w:t>, (hér eftir einnig nefnt „</w:t>
      </w:r>
      <w:r w:rsidRPr="0062707D">
        <w:rPr>
          <w:rFonts w:asciiTheme="minorHAnsi" w:hAnsiTheme="minorHAnsi" w:cstheme="minorHAnsi"/>
          <w:b/>
          <w:color w:val="000000"/>
          <w:sz w:val="18"/>
          <w:szCs w:val="18"/>
          <w:lang w:val="is-IS"/>
        </w:rPr>
        <w:t>Arctica</w:t>
      </w:r>
      <w:r w:rsidRPr="0062707D">
        <w:rPr>
          <w:rFonts w:asciiTheme="minorHAnsi" w:hAnsiTheme="minorHAnsi" w:cstheme="minorHAnsi"/>
          <w:color w:val="000000"/>
          <w:sz w:val="18"/>
          <w:szCs w:val="18"/>
          <w:lang w:val="is-IS"/>
        </w:rPr>
        <w:t>“) og sérhvers viðskiptavinar (hér eftir einnig nefndur „</w:t>
      </w:r>
      <w:r w:rsidRPr="0062707D">
        <w:rPr>
          <w:rFonts w:asciiTheme="minorHAnsi" w:hAnsiTheme="minorHAnsi" w:cstheme="minorHAnsi"/>
          <w:b/>
          <w:color w:val="000000"/>
          <w:sz w:val="18"/>
          <w:szCs w:val="18"/>
          <w:lang w:val="is-IS"/>
        </w:rPr>
        <w:t>Viðskiptavinur</w:t>
      </w:r>
      <w:r w:rsidRPr="0062707D">
        <w:rPr>
          <w:rFonts w:asciiTheme="minorHAnsi" w:hAnsiTheme="minorHAnsi" w:cstheme="minorHAnsi"/>
          <w:color w:val="000000"/>
          <w:sz w:val="18"/>
          <w:szCs w:val="18"/>
          <w:lang w:val="is-IS"/>
        </w:rPr>
        <w:t xml:space="preserve">“) sem </w:t>
      </w:r>
      <w:r w:rsidR="00F7117B" w:rsidRPr="0062707D">
        <w:rPr>
          <w:rFonts w:asciiTheme="minorHAnsi" w:hAnsiTheme="minorHAnsi" w:cstheme="minorHAnsi"/>
          <w:color w:val="000000"/>
          <w:sz w:val="18"/>
          <w:szCs w:val="18"/>
          <w:lang w:val="is-IS"/>
        </w:rPr>
        <w:t>á</w:t>
      </w:r>
      <w:r w:rsidRPr="0062707D">
        <w:rPr>
          <w:rFonts w:asciiTheme="minorHAnsi" w:hAnsiTheme="minorHAnsi" w:cstheme="minorHAnsi"/>
          <w:color w:val="000000"/>
          <w:sz w:val="18"/>
          <w:szCs w:val="18"/>
          <w:lang w:val="is-IS"/>
        </w:rPr>
        <w:t xml:space="preserve"> viðskipti með fjármálagerninga við markaðsviðskipti Arctica og önnur svið Arctica eftir því sem við getur átt.</w:t>
      </w:r>
      <w:r w:rsidR="008F1B68" w:rsidRPr="0062707D">
        <w:rPr>
          <w:rFonts w:asciiTheme="minorHAnsi" w:hAnsiTheme="minorHAnsi" w:cstheme="minorHAnsi"/>
          <w:color w:val="000000"/>
          <w:sz w:val="18"/>
          <w:szCs w:val="18"/>
          <w:lang w:val="is-IS"/>
        </w:rPr>
        <w:t xml:space="preserve"> Þannig gilda skilmálar þessir um öll kaup og sölu fjármálagerninga, gjaldeyrisviðskipti og tengda þjónustu. Markaðsskilmálar þessir gilda til viðbótar við alla þá samninga sem Viðskiptavinur kann að gera við Arctica. Fari svo að misræmi sé milli skilmála þessara og einstakra samninga skulu samningarnir gilda. </w:t>
      </w:r>
      <w:r w:rsidR="00E917DA" w:rsidRPr="0062707D">
        <w:rPr>
          <w:rFonts w:asciiTheme="minorHAnsi" w:hAnsiTheme="minorHAnsi" w:cstheme="minorHAnsi"/>
          <w:color w:val="000000"/>
          <w:sz w:val="18"/>
          <w:szCs w:val="18"/>
          <w:lang w:val="is-IS"/>
        </w:rPr>
        <w:t xml:space="preserve">Undirriti </w:t>
      </w:r>
      <w:r w:rsidR="00832725" w:rsidRPr="0062707D">
        <w:rPr>
          <w:rFonts w:asciiTheme="minorHAnsi" w:hAnsiTheme="minorHAnsi" w:cstheme="minorHAnsi"/>
          <w:color w:val="000000"/>
          <w:sz w:val="18"/>
          <w:szCs w:val="18"/>
          <w:lang w:val="is-IS"/>
        </w:rPr>
        <w:t>V</w:t>
      </w:r>
      <w:r w:rsidR="00E917DA" w:rsidRPr="0062707D">
        <w:rPr>
          <w:rFonts w:asciiTheme="minorHAnsi" w:hAnsiTheme="minorHAnsi" w:cstheme="minorHAnsi"/>
          <w:color w:val="000000"/>
          <w:sz w:val="18"/>
          <w:szCs w:val="18"/>
          <w:lang w:val="is-IS"/>
        </w:rPr>
        <w:t xml:space="preserve">iðskiptavinur og </w:t>
      </w:r>
      <w:r w:rsidR="00832725" w:rsidRPr="0062707D">
        <w:rPr>
          <w:rFonts w:asciiTheme="minorHAnsi" w:hAnsiTheme="minorHAnsi" w:cstheme="minorHAnsi"/>
          <w:color w:val="000000"/>
          <w:sz w:val="18"/>
          <w:szCs w:val="18"/>
          <w:lang w:val="is-IS"/>
        </w:rPr>
        <w:t>Arctica</w:t>
      </w:r>
      <w:r w:rsidR="00E917DA" w:rsidRPr="0062707D">
        <w:rPr>
          <w:rFonts w:asciiTheme="minorHAnsi" w:hAnsiTheme="minorHAnsi" w:cstheme="minorHAnsi"/>
          <w:color w:val="000000"/>
          <w:sz w:val="18"/>
          <w:szCs w:val="18"/>
          <w:lang w:val="is-IS"/>
        </w:rPr>
        <w:t xml:space="preserve"> alþjóðlega rammasamninga og ósamræmi er á milli ákvæða slíkra alþjóðlegra rammasamninga og samningsskilmála þessara, skulu ákvæði slíkra alþjóðlegra rammasamninga ganga framar. </w:t>
      </w:r>
      <w:r w:rsidR="008F1B68" w:rsidRPr="0062707D">
        <w:rPr>
          <w:rFonts w:asciiTheme="minorHAnsi" w:hAnsiTheme="minorHAnsi" w:cstheme="minorHAnsi"/>
          <w:color w:val="000000"/>
          <w:sz w:val="18"/>
          <w:szCs w:val="18"/>
          <w:lang w:val="is-IS"/>
        </w:rPr>
        <w:t>Skilmálar þessir gilda hvort sem viðskiptin eiga sér stað í gegnum</w:t>
      </w:r>
      <w:r w:rsidR="00902F79" w:rsidRPr="0062707D">
        <w:rPr>
          <w:rFonts w:asciiTheme="minorHAnsi" w:hAnsiTheme="minorHAnsi" w:cstheme="minorHAnsi"/>
          <w:color w:val="000000"/>
          <w:sz w:val="18"/>
          <w:szCs w:val="18"/>
          <w:lang w:val="is-IS"/>
        </w:rPr>
        <w:t xml:space="preserve"> síma,</w:t>
      </w:r>
      <w:r w:rsidR="008F1B68" w:rsidRPr="0062707D">
        <w:rPr>
          <w:rFonts w:asciiTheme="minorHAnsi" w:hAnsiTheme="minorHAnsi" w:cstheme="minorHAnsi"/>
          <w:color w:val="000000"/>
          <w:sz w:val="18"/>
          <w:szCs w:val="18"/>
          <w:lang w:val="is-IS"/>
        </w:rPr>
        <w:t xml:space="preserve"> veraldarvefinn </w:t>
      </w:r>
      <w:r w:rsidR="005D0D9B" w:rsidRPr="0062707D">
        <w:rPr>
          <w:rFonts w:asciiTheme="minorHAnsi" w:hAnsiTheme="minorHAnsi" w:cstheme="minorHAnsi"/>
          <w:color w:val="000000"/>
          <w:sz w:val="18"/>
          <w:szCs w:val="18"/>
          <w:lang w:val="is-IS"/>
        </w:rPr>
        <w:t xml:space="preserve">(internet) </w:t>
      </w:r>
      <w:r w:rsidR="008F1B68" w:rsidRPr="0062707D">
        <w:rPr>
          <w:rFonts w:asciiTheme="minorHAnsi" w:hAnsiTheme="minorHAnsi" w:cstheme="minorHAnsi"/>
          <w:color w:val="000000"/>
          <w:sz w:val="18"/>
          <w:szCs w:val="18"/>
          <w:lang w:val="is-IS"/>
        </w:rPr>
        <w:t>eða á annan hátt.</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hefur starfsleyfi sem verðbréfafyrirtæki sem veitt er af Fjármálaeftirlitinu og </w:t>
      </w:r>
      <w:r w:rsidR="00DA053F" w:rsidRPr="0062707D">
        <w:rPr>
          <w:rFonts w:asciiTheme="minorHAnsi" w:hAnsiTheme="minorHAnsi" w:cstheme="minorHAnsi"/>
          <w:color w:val="000000"/>
          <w:sz w:val="18"/>
          <w:szCs w:val="18"/>
          <w:lang w:val="is-IS"/>
        </w:rPr>
        <w:t>starfar á grundvelli laga nr. 161/2002, um fjármálafyrirtæki. S</w:t>
      </w:r>
      <w:r w:rsidRPr="0062707D">
        <w:rPr>
          <w:rFonts w:asciiTheme="minorHAnsi" w:hAnsiTheme="minorHAnsi" w:cstheme="minorHAnsi"/>
          <w:color w:val="000000"/>
          <w:sz w:val="18"/>
          <w:szCs w:val="18"/>
          <w:lang w:val="is-IS"/>
        </w:rPr>
        <w:t>tarfsemi Arctica er undir eftirliti Fjármálaeftirlitsins í samræmi við lög nr. 87/1998, um opinbert eftirlit með fjármálastarfsemi.</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w:t>
      </w:r>
      <w:r w:rsidR="00E917DA" w:rsidRPr="0062707D">
        <w:rPr>
          <w:rFonts w:asciiTheme="minorHAnsi" w:hAnsiTheme="minorHAnsi" w:cstheme="minorHAnsi"/>
          <w:color w:val="000000"/>
          <w:sz w:val="18"/>
          <w:szCs w:val="18"/>
          <w:lang w:val="is-IS"/>
        </w:rPr>
        <w:t>ar þessir</w:t>
      </w:r>
      <w:r w:rsidRPr="0062707D">
        <w:rPr>
          <w:rFonts w:asciiTheme="minorHAnsi" w:hAnsiTheme="minorHAnsi" w:cstheme="minorHAnsi"/>
          <w:color w:val="000000"/>
          <w:sz w:val="18"/>
          <w:szCs w:val="18"/>
          <w:lang w:val="is-IS"/>
        </w:rPr>
        <w:t xml:space="preserve"> lýsa því réttarsambandi sem ríkir milli Arctica og Viðskiptavinar vegna markaðsviðskipta</w:t>
      </w:r>
      <w:r w:rsidR="00E917DA" w:rsidRPr="0062707D">
        <w:rPr>
          <w:rFonts w:asciiTheme="minorHAnsi" w:hAnsiTheme="minorHAnsi" w:cstheme="minorHAnsi"/>
          <w:color w:val="000000"/>
          <w:sz w:val="18"/>
          <w:szCs w:val="18"/>
          <w:lang w:val="is-IS"/>
        </w:rPr>
        <w:t>. Þá er skilmálum þessum ætlað</w:t>
      </w:r>
      <w:r w:rsidRPr="0062707D">
        <w:rPr>
          <w:rFonts w:asciiTheme="minorHAnsi" w:hAnsiTheme="minorHAnsi" w:cstheme="minorHAnsi"/>
          <w:color w:val="000000"/>
          <w:sz w:val="18"/>
          <w:szCs w:val="18"/>
          <w:lang w:val="is-IS"/>
        </w:rPr>
        <w:t xml:space="preserve"> að stuðla að því að Viðskiptavinur geri sér grein fyrir eðli þeirra samninga sem falla undir skilmálana, réttindum og skyldum samningsaðila, sem og þeirri áhættu sem viðskiptum fylgja og hvaða þj</w:t>
      </w:r>
      <w:r w:rsidR="007179EC" w:rsidRPr="0062707D">
        <w:rPr>
          <w:rFonts w:asciiTheme="minorHAnsi" w:hAnsiTheme="minorHAnsi" w:cstheme="minorHAnsi"/>
          <w:color w:val="000000"/>
          <w:sz w:val="18"/>
          <w:szCs w:val="18"/>
          <w:lang w:val="is-IS"/>
        </w:rPr>
        <w:t>ónusta fellur utan skilmálanna.</w:t>
      </w:r>
      <w:r w:rsidR="00832725" w:rsidRPr="0062707D">
        <w:rPr>
          <w:rFonts w:asciiTheme="minorHAnsi" w:hAnsiTheme="minorHAnsi" w:cstheme="minorHAnsi"/>
          <w:color w:val="000000"/>
          <w:sz w:val="18"/>
          <w:szCs w:val="18"/>
          <w:lang w:val="is-IS"/>
        </w:rPr>
        <w:t xml:space="preserve"> Arctica gerir þá kröfu að Viðskiptavinur kynni sér skilmála þessa og samþykki þá áður en þeir eiga markaðsviðskipti við Arctica.</w:t>
      </w:r>
      <w:r w:rsidR="008D510E">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Athygli </w:t>
      </w:r>
      <w:r w:rsidR="00902F7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er sérstaklega vakin á því að markaðsviðskipti </w:t>
      </w:r>
      <w:r w:rsidR="00902F79"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sérhæfa sig </w:t>
      </w:r>
      <w:r w:rsidR="00E917DA" w:rsidRPr="0062707D">
        <w:rPr>
          <w:rFonts w:asciiTheme="minorHAnsi" w:hAnsiTheme="minorHAnsi" w:cstheme="minorHAnsi"/>
          <w:color w:val="000000"/>
          <w:sz w:val="18"/>
          <w:szCs w:val="18"/>
          <w:lang w:val="is-IS"/>
        </w:rPr>
        <w:t>hvor</w:t>
      </w:r>
      <w:r w:rsidRPr="0062707D">
        <w:rPr>
          <w:rFonts w:asciiTheme="minorHAnsi" w:hAnsiTheme="minorHAnsi" w:cstheme="minorHAnsi"/>
          <w:color w:val="000000"/>
          <w:sz w:val="18"/>
          <w:szCs w:val="18"/>
          <w:lang w:val="is-IS"/>
        </w:rPr>
        <w:t xml:space="preserve">ki í viðskiptum við almenna fjárfesta né heldur persónulegri ráðgjöf </w:t>
      </w:r>
      <w:r w:rsidR="00E917DA" w:rsidRPr="0062707D">
        <w:rPr>
          <w:rFonts w:asciiTheme="minorHAnsi" w:hAnsiTheme="minorHAnsi" w:cstheme="minorHAnsi"/>
          <w:color w:val="000000"/>
          <w:sz w:val="18"/>
          <w:szCs w:val="18"/>
          <w:lang w:val="is-IS"/>
        </w:rPr>
        <w:t>til</w:t>
      </w:r>
      <w:r w:rsidRPr="0062707D">
        <w:rPr>
          <w:rFonts w:asciiTheme="minorHAnsi" w:hAnsiTheme="minorHAnsi" w:cstheme="minorHAnsi"/>
          <w:color w:val="000000"/>
          <w:sz w:val="18"/>
          <w:szCs w:val="18"/>
          <w:lang w:val="is-IS"/>
        </w:rPr>
        <w:t xml:space="preserve"> fjárfesta</w:t>
      </w:r>
      <w:r w:rsidR="00902F79"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og því getur </w:t>
      </w:r>
      <w:r w:rsidR="00902F79" w:rsidRPr="0062707D">
        <w:rPr>
          <w:rFonts w:asciiTheme="minorHAnsi" w:hAnsiTheme="minorHAnsi" w:cstheme="minorHAnsi"/>
          <w:color w:val="000000"/>
          <w:sz w:val="18"/>
          <w:szCs w:val="18"/>
          <w:lang w:val="is-IS"/>
        </w:rPr>
        <w:t xml:space="preserve">Viðskiptavini </w:t>
      </w:r>
      <w:r w:rsidRPr="0062707D">
        <w:rPr>
          <w:rFonts w:asciiTheme="minorHAnsi" w:hAnsiTheme="minorHAnsi" w:cstheme="minorHAnsi"/>
          <w:color w:val="000000"/>
          <w:sz w:val="18"/>
          <w:szCs w:val="18"/>
          <w:lang w:val="is-IS"/>
        </w:rPr>
        <w:t>reynst nauðsynlegt að afla sér ráðgjafar utanaðkomandi sérfræðinga vegna viðskipta sem hann gerir á grundvelli skilmála</w:t>
      </w:r>
      <w:r w:rsidR="00902F79" w:rsidRPr="0062707D">
        <w:rPr>
          <w:rFonts w:asciiTheme="minorHAnsi" w:hAnsiTheme="minorHAnsi" w:cstheme="minorHAnsi"/>
          <w:color w:val="000000"/>
          <w:sz w:val="18"/>
          <w:szCs w:val="18"/>
          <w:lang w:val="is-IS"/>
        </w:rPr>
        <w:t xml:space="preserve"> þessara</w:t>
      </w:r>
      <w:r w:rsidRPr="0062707D">
        <w:rPr>
          <w:rFonts w:asciiTheme="minorHAnsi" w:hAnsiTheme="minorHAnsi" w:cstheme="minorHAnsi"/>
          <w:color w:val="000000"/>
          <w:sz w:val="18"/>
          <w:szCs w:val="18"/>
          <w:lang w:val="is-IS"/>
        </w:rPr>
        <w:t>.</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Ef </w:t>
      </w:r>
      <w:r w:rsidR="00902F7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er lögaðili, </w:t>
      </w:r>
      <w:r w:rsidR="00FD54E3" w:rsidRPr="0062707D">
        <w:rPr>
          <w:rFonts w:asciiTheme="minorHAnsi" w:hAnsiTheme="minorHAnsi" w:cstheme="minorHAnsi"/>
          <w:color w:val="000000"/>
          <w:sz w:val="18"/>
          <w:szCs w:val="18"/>
          <w:lang w:val="is-IS"/>
        </w:rPr>
        <w:t xml:space="preserve">skulu þeir sem rita firma fyrir Viðskiptavin, eða þeir sem heimild hafa til að skuldbinda lögaðila vegna skilmála þessara, </w:t>
      </w:r>
      <w:r w:rsidR="00902F79" w:rsidRPr="0062707D">
        <w:rPr>
          <w:rFonts w:asciiTheme="minorHAnsi" w:hAnsiTheme="minorHAnsi" w:cstheme="minorHAnsi"/>
          <w:color w:val="000000"/>
          <w:sz w:val="18"/>
          <w:szCs w:val="18"/>
          <w:lang w:val="is-IS"/>
        </w:rPr>
        <w:t>staðfesta skilmála þessa</w:t>
      </w:r>
      <w:r w:rsidRPr="0062707D">
        <w:rPr>
          <w:rFonts w:asciiTheme="minorHAnsi" w:hAnsiTheme="minorHAnsi" w:cstheme="minorHAnsi"/>
          <w:color w:val="000000"/>
          <w:sz w:val="18"/>
          <w:szCs w:val="18"/>
          <w:lang w:val="is-IS"/>
        </w:rPr>
        <w:t xml:space="preserve"> fyrir hans hönd</w:t>
      </w:r>
      <w:r w:rsidR="00FD54E3"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p>
    <w:p w:rsidR="009F5720" w:rsidRPr="0062707D" w:rsidRDefault="009F5720"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Skilmálar þessir eru staðlaðir og er ekki vikið frá þeim vegna einstakra viðskiptavina. Hvers konar áritanir, útstrikanir, viðbætur eða aðrar breytingar, sem Viðskiptavinur kann að gera á skilmálunum, hafa ekkert gildi gagnvart Arctica.</w:t>
      </w:r>
    </w:p>
    <w:p w:rsidR="00E96561" w:rsidRPr="0062707D" w:rsidRDefault="00E96561" w:rsidP="002D147E">
      <w:pPr>
        <w:pStyle w:val="ListParagraph"/>
        <w:numPr>
          <w:ilvl w:val="0"/>
          <w:numId w:val="4"/>
        </w:numPr>
        <w:autoSpaceDE w:val="0"/>
        <w:autoSpaceDN w:val="0"/>
        <w:adjustRightInd w:val="0"/>
        <w:spacing w:before="240" w:after="120"/>
        <w:ind w:left="567" w:hanging="567"/>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lastRenderedPageBreak/>
        <w:t>Skilgreiningar</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Eftirfarandi skilgreiningar eru notaðar í skilmálum þessum, sem og öðrum samningum sem gerðir eru og falla undir gildissvið skilmála þessara:</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Bankadagur</w:t>
      </w:r>
      <w:r w:rsidRPr="0062707D">
        <w:rPr>
          <w:rFonts w:asciiTheme="minorHAnsi" w:hAnsiTheme="minorHAnsi" w:cstheme="minorHAnsi"/>
          <w:color w:val="000000"/>
          <w:sz w:val="18"/>
          <w:szCs w:val="18"/>
          <w:lang w:val="is-IS"/>
        </w:rPr>
        <w:t>: Virkur dagur þegar bankar eru almennt opnir á Íslandi og í þeim fjármálamiðstöðvum fyrir þá fjármálagerninga sem tilgreindir eru í samningi.</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LIBOR vextir</w:t>
      </w:r>
      <w:r w:rsidRPr="0062707D">
        <w:rPr>
          <w:rFonts w:asciiTheme="minorHAnsi" w:hAnsiTheme="minorHAnsi" w:cstheme="minorHAnsi"/>
          <w:color w:val="000000"/>
          <w:sz w:val="18"/>
          <w:szCs w:val="18"/>
          <w:lang w:val="is-IS"/>
        </w:rPr>
        <w:t xml:space="preserve">: </w:t>
      </w:r>
      <w:r w:rsidR="008C400C" w:rsidRPr="0062707D">
        <w:rPr>
          <w:rFonts w:asciiTheme="minorHAnsi" w:hAnsiTheme="minorHAnsi" w:cstheme="minorHAnsi"/>
          <w:color w:val="000000"/>
          <w:sz w:val="18"/>
          <w:szCs w:val="18"/>
          <w:lang w:val="is-IS"/>
        </w:rPr>
        <w:t>LIBOR stendur fyrir London Inter Bank Offered Rate. LIBOR vextir eru</w:t>
      </w:r>
      <w:r w:rsidRPr="0062707D">
        <w:rPr>
          <w:rFonts w:asciiTheme="minorHAnsi" w:hAnsiTheme="minorHAnsi" w:cstheme="minorHAnsi"/>
          <w:color w:val="000000"/>
          <w:sz w:val="18"/>
          <w:szCs w:val="18"/>
          <w:lang w:val="is-IS"/>
        </w:rPr>
        <w:t xml:space="preserve"> vextir á millibankamarkaði í London eins og þeir eru auglýstir kl. 11:00 að staðartí</w:t>
      </w:r>
      <w:r w:rsidR="008C400C" w:rsidRPr="0062707D">
        <w:rPr>
          <w:rFonts w:asciiTheme="minorHAnsi" w:hAnsiTheme="minorHAnsi" w:cstheme="minorHAnsi"/>
          <w:color w:val="000000"/>
          <w:sz w:val="18"/>
          <w:szCs w:val="18"/>
          <w:lang w:val="is-IS"/>
        </w:rPr>
        <w:t>ma í London á BBA</w:t>
      </w:r>
      <w:r w:rsidR="006B7B64" w:rsidRPr="0062707D">
        <w:rPr>
          <w:rFonts w:asciiTheme="minorHAnsi" w:hAnsiTheme="minorHAnsi" w:cstheme="minorHAnsi"/>
          <w:color w:val="000000"/>
          <w:sz w:val="18"/>
          <w:szCs w:val="18"/>
          <w:lang w:val="is-IS"/>
        </w:rPr>
        <w:t>M</w:t>
      </w:r>
      <w:r w:rsidR="008C400C" w:rsidRPr="0062707D">
        <w:rPr>
          <w:rFonts w:asciiTheme="minorHAnsi" w:hAnsiTheme="minorHAnsi" w:cstheme="minorHAnsi"/>
          <w:color w:val="000000"/>
          <w:sz w:val="18"/>
          <w:szCs w:val="18"/>
          <w:lang w:val="is-IS"/>
        </w:rPr>
        <w:t xml:space="preserve">-síðu </w:t>
      </w:r>
      <w:r w:rsidR="006B7B64" w:rsidRPr="0062707D">
        <w:rPr>
          <w:rFonts w:asciiTheme="minorHAnsi" w:hAnsiTheme="minorHAnsi" w:cstheme="minorHAnsi"/>
          <w:color w:val="000000"/>
          <w:sz w:val="18"/>
          <w:szCs w:val="18"/>
          <w:lang w:val="is-IS"/>
        </w:rPr>
        <w:t>Bloomberg</w:t>
      </w:r>
      <w:r w:rsidR="008C400C" w:rsidRPr="0062707D">
        <w:rPr>
          <w:rFonts w:asciiTheme="minorHAnsi" w:hAnsiTheme="minorHAnsi" w:cstheme="minorHAnsi"/>
          <w:color w:val="000000"/>
          <w:sz w:val="18"/>
          <w:szCs w:val="18"/>
          <w:lang w:val="is-IS"/>
        </w:rPr>
        <w:t>.</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EURIBOR vextir</w:t>
      </w:r>
      <w:r w:rsidR="008C400C" w:rsidRPr="0062707D">
        <w:rPr>
          <w:rFonts w:asciiTheme="minorHAnsi" w:hAnsiTheme="minorHAnsi" w:cstheme="minorHAnsi"/>
          <w:color w:val="000000"/>
          <w:sz w:val="18"/>
          <w:szCs w:val="18"/>
          <w:lang w:val="is-IS"/>
        </w:rPr>
        <w:t xml:space="preserve">: EURIBOR stendur fyrir </w:t>
      </w:r>
      <w:r w:rsidRPr="0062707D">
        <w:rPr>
          <w:rFonts w:asciiTheme="minorHAnsi" w:hAnsiTheme="minorHAnsi" w:cstheme="minorHAnsi"/>
          <w:color w:val="000000"/>
          <w:sz w:val="18"/>
          <w:szCs w:val="18"/>
          <w:lang w:val="is-IS"/>
        </w:rPr>
        <w:t>European Interbank Offered Rate</w:t>
      </w:r>
      <w:r w:rsidR="008C400C" w:rsidRPr="0062707D">
        <w:rPr>
          <w:rFonts w:asciiTheme="minorHAnsi" w:hAnsiTheme="minorHAnsi" w:cstheme="minorHAnsi"/>
          <w:color w:val="000000"/>
          <w:sz w:val="18"/>
          <w:szCs w:val="18"/>
          <w:lang w:val="is-IS"/>
        </w:rPr>
        <w:t>. EURIBOR vextir eru</w:t>
      </w:r>
      <w:r w:rsidRPr="0062707D">
        <w:rPr>
          <w:rFonts w:asciiTheme="minorHAnsi" w:hAnsiTheme="minorHAnsi" w:cstheme="minorHAnsi"/>
          <w:color w:val="000000"/>
          <w:sz w:val="18"/>
          <w:szCs w:val="18"/>
          <w:lang w:val="is-IS"/>
        </w:rPr>
        <w:t xml:space="preserve"> vextir á millibankamarkaði í aðildarríkjum Evrópska myntbandalagsins eins og þeir eru auglýstir kl.</w:t>
      </w:r>
      <w:r w:rsidR="008C400C" w:rsidRPr="0062707D">
        <w:rPr>
          <w:rFonts w:asciiTheme="minorHAnsi" w:hAnsiTheme="minorHAnsi" w:cstheme="minorHAnsi"/>
          <w:color w:val="000000"/>
          <w:sz w:val="18"/>
          <w:szCs w:val="18"/>
          <w:lang w:val="is-IS"/>
        </w:rPr>
        <w:t xml:space="preserve"> 11:00 að staðartíma í Brussel</w:t>
      </w:r>
      <w:r w:rsidR="0045628A" w:rsidRPr="0062707D">
        <w:rPr>
          <w:rFonts w:asciiTheme="minorHAnsi" w:hAnsiTheme="minorHAnsi" w:cstheme="minorHAnsi"/>
          <w:color w:val="000000"/>
          <w:sz w:val="18"/>
          <w:szCs w:val="18"/>
          <w:lang w:val="is-IS"/>
        </w:rPr>
        <w:t xml:space="preserve"> á </w:t>
      </w:r>
      <w:r w:rsidR="00C82E99" w:rsidRPr="0062707D">
        <w:rPr>
          <w:rFonts w:asciiTheme="minorHAnsi" w:hAnsiTheme="minorHAnsi" w:cstheme="minorHAnsi"/>
          <w:color w:val="000000"/>
          <w:sz w:val="18"/>
          <w:szCs w:val="18"/>
          <w:lang w:val="is-IS"/>
        </w:rPr>
        <w:t>EBT</w:t>
      </w:r>
      <w:r w:rsidR="0045628A" w:rsidRPr="0062707D">
        <w:rPr>
          <w:rFonts w:asciiTheme="minorHAnsi" w:hAnsiTheme="minorHAnsi" w:cstheme="minorHAnsi"/>
          <w:color w:val="000000"/>
          <w:sz w:val="18"/>
          <w:szCs w:val="18"/>
          <w:lang w:val="is-IS"/>
        </w:rPr>
        <w:t xml:space="preserve"> síðu </w:t>
      </w:r>
      <w:r w:rsidR="00C82E99" w:rsidRPr="0062707D">
        <w:rPr>
          <w:rFonts w:asciiTheme="minorHAnsi" w:hAnsiTheme="minorHAnsi" w:cstheme="minorHAnsi"/>
          <w:color w:val="000000"/>
          <w:sz w:val="18"/>
          <w:szCs w:val="18"/>
          <w:lang w:val="is-IS"/>
        </w:rPr>
        <w:t>Bloomberg</w:t>
      </w:r>
      <w:r w:rsidR="008C400C" w:rsidRPr="0062707D">
        <w:rPr>
          <w:rFonts w:asciiTheme="minorHAnsi" w:hAnsiTheme="minorHAnsi" w:cstheme="minorHAnsi"/>
          <w:color w:val="000000"/>
          <w:sz w:val="18"/>
          <w:szCs w:val="18"/>
          <w:lang w:val="is-IS"/>
        </w:rPr>
        <w:t>.</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Fjármálagerningur</w:t>
      </w:r>
      <w:r w:rsidR="008C400C" w:rsidRPr="0062707D">
        <w:rPr>
          <w:rFonts w:asciiTheme="minorHAnsi" w:hAnsiTheme="minorHAnsi" w:cstheme="minorHAnsi"/>
          <w:color w:val="000000"/>
          <w:sz w:val="18"/>
          <w:szCs w:val="18"/>
          <w:lang w:val="is-IS"/>
        </w:rPr>
        <w:t>: Skilgreining</w:t>
      </w:r>
      <w:r w:rsidRPr="0062707D">
        <w:rPr>
          <w:rFonts w:asciiTheme="minorHAnsi" w:hAnsiTheme="minorHAnsi" w:cstheme="minorHAnsi"/>
          <w:color w:val="000000"/>
          <w:sz w:val="18"/>
          <w:szCs w:val="18"/>
          <w:lang w:val="is-IS"/>
        </w:rPr>
        <w:t xml:space="preserve"> á fjármálagerningi </w:t>
      </w:r>
      <w:r w:rsidR="008C400C" w:rsidRPr="0062707D">
        <w:rPr>
          <w:rFonts w:asciiTheme="minorHAnsi" w:hAnsiTheme="minorHAnsi" w:cstheme="minorHAnsi"/>
          <w:color w:val="000000"/>
          <w:sz w:val="18"/>
          <w:szCs w:val="18"/>
          <w:lang w:val="is-IS"/>
        </w:rPr>
        <w:t>skal vera sú sama og í lögum nr. 108/2007, um verðbréfaviðskipti</w:t>
      </w:r>
      <w:r w:rsidRPr="0062707D">
        <w:rPr>
          <w:rFonts w:asciiTheme="minorHAnsi" w:hAnsiTheme="minorHAnsi" w:cstheme="minorHAnsi"/>
          <w:color w:val="000000"/>
          <w:sz w:val="18"/>
          <w:szCs w:val="18"/>
          <w:lang w:val="is-IS"/>
        </w:rPr>
        <w:t>. Til fjármálagerninga teljast m.a. hlutabréf, skuldabréf og önnur framseljanleg verðbréf, peningamarkaðsskjöl, hl</w:t>
      </w:r>
      <w:r w:rsidR="008C400C" w:rsidRPr="0062707D">
        <w:rPr>
          <w:rFonts w:asciiTheme="minorHAnsi" w:hAnsiTheme="minorHAnsi" w:cstheme="minorHAnsi"/>
          <w:color w:val="000000"/>
          <w:sz w:val="18"/>
          <w:szCs w:val="18"/>
          <w:lang w:val="is-IS"/>
        </w:rPr>
        <w:t>utdeildarskírteini og afleiður.</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Skráður fjármálagerningur</w:t>
      </w:r>
      <w:r w:rsidRPr="0062707D">
        <w:rPr>
          <w:rFonts w:asciiTheme="minorHAnsi" w:hAnsiTheme="minorHAnsi" w:cstheme="minorHAnsi"/>
          <w:color w:val="000000"/>
          <w:sz w:val="18"/>
          <w:szCs w:val="18"/>
          <w:lang w:val="is-IS"/>
        </w:rPr>
        <w:t>: Fjármálagerningur sem tekinn hefur verið til viðskipta</w:t>
      </w:r>
      <w:r w:rsidR="008C400C" w:rsidRPr="0062707D">
        <w:rPr>
          <w:rFonts w:asciiTheme="minorHAnsi" w:hAnsiTheme="minorHAnsi" w:cstheme="minorHAnsi"/>
          <w:color w:val="000000"/>
          <w:sz w:val="18"/>
          <w:szCs w:val="18"/>
          <w:lang w:val="is-IS"/>
        </w:rPr>
        <w:t xml:space="preserve"> á skipulegum verðbréfamarkaði.</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Óskráður fjármálagerningur</w:t>
      </w:r>
      <w:r w:rsidRPr="0062707D">
        <w:rPr>
          <w:rFonts w:asciiTheme="minorHAnsi" w:hAnsiTheme="minorHAnsi" w:cstheme="minorHAnsi"/>
          <w:color w:val="000000"/>
          <w:sz w:val="18"/>
          <w:szCs w:val="18"/>
          <w:lang w:val="is-IS"/>
        </w:rPr>
        <w:t>: Fjármálagerningur sem ekki hefur verið tekinn til viðskipta á ski</w:t>
      </w:r>
      <w:r w:rsidR="008C400C" w:rsidRPr="0062707D">
        <w:rPr>
          <w:rFonts w:asciiTheme="minorHAnsi" w:hAnsiTheme="minorHAnsi" w:cstheme="minorHAnsi"/>
          <w:color w:val="000000"/>
          <w:sz w:val="18"/>
          <w:szCs w:val="18"/>
          <w:lang w:val="is-IS"/>
        </w:rPr>
        <w:t>pulegum verðbréfamarkaði.</w:t>
      </w:r>
    </w:p>
    <w:p w:rsidR="00AA78E0" w:rsidRPr="0062707D" w:rsidRDefault="00AA78E0" w:rsidP="00AA78E0">
      <w:pPr>
        <w:pStyle w:val="ListParagraph"/>
        <w:numPr>
          <w:ilvl w:val="0"/>
          <w:numId w:val="4"/>
        </w:numPr>
        <w:autoSpaceDE w:val="0"/>
        <w:autoSpaceDN w:val="0"/>
        <w:adjustRightInd w:val="0"/>
        <w:spacing w:before="24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Upphaf viðskipta</w:t>
      </w:r>
    </w:p>
    <w:p w:rsidR="00983E17" w:rsidRPr="0062707D" w:rsidRDefault="00A719C5" w:rsidP="00AA78E0">
      <w:pPr>
        <w:pStyle w:val="ListParagraph"/>
        <w:autoSpaceDE w:val="0"/>
        <w:autoSpaceDN w:val="0"/>
        <w:adjustRightInd w:val="0"/>
        <w:spacing w:after="120"/>
        <w:ind w:left="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Könnun á áreiðanleika og flokkun Viðskiptavinar</w:t>
      </w:r>
    </w:p>
    <w:p w:rsidR="008239AC" w:rsidRPr="0062707D" w:rsidRDefault="008239AC" w:rsidP="008239AC">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 xml:space="preserve">Í samræmi við ákvæði laga, nr. 64/2006, um aðgerðir gegn peningaþvætti og fjármögnun hryðjuverka, skal Arctica kanna áreiðanleika viðskiptavina sinna. Sé Viðskiptavinur einstaklingur skal hann hafa sannað á sér deili með framvísun gildra persónuskilríkja. Gild persónuskilríki teljast vegabréf, ökuskírteini og nafnskírteini gefin út af opinberum aðilum. Arctica ber að taka afrit af framvísuðum persónuskilríkjum og vista í samræmi við ákvæði laga. Samkvæmt lögum um aðgerðir gegn peningaþvætti og fjármögnun hryðjuverka ber Arctica jafnframt að afla upplýsinga um fyrirhuguð viðskipti. Ber Viðskiptavini að svara </w:t>
      </w:r>
      <w:r w:rsidR="00C35898" w:rsidRPr="0062707D">
        <w:rPr>
          <w:rFonts w:asciiTheme="minorHAnsi" w:hAnsiTheme="minorHAnsi" w:cstheme="minorHAnsi"/>
          <w:sz w:val="18"/>
          <w:szCs w:val="18"/>
          <w:lang w:val="is-IS"/>
        </w:rPr>
        <w:t>spurningum á sérstöku</w:t>
      </w:r>
      <w:r w:rsidRPr="0062707D">
        <w:rPr>
          <w:rFonts w:asciiTheme="minorHAnsi" w:hAnsiTheme="minorHAnsi" w:cstheme="minorHAnsi"/>
          <w:sz w:val="18"/>
          <w:szCs w:val="18"/>
          <w:lang w:val="is-IS"/>
        </w:rPr>
        <w:t xml:space="preserve"> </w:t>
      </w:r>
      <w:r w:rsidR="00C35898" w:rsidRPr="0062707D">
        <w:rPr>
          <w:rFonts w:asciiTheme="minorHAnsi" w:hAnsiTheme="minorHAnsi" w:cstheme="minorHAnsi"/>
          <w:sz w:val="18"/>
          <w:szCs w:val="18"/>
          <w:lang w:val="is-IS"/>
        </w:rPr>
        <w:t xml:space="preserve">eyðublaði </w:t>
      </w:r>
      <w:r w:rsidRPr="0062707D">
        <w:rPr>
          <w:rFonts w:asciiTheme="minorHAnsi" w:hAnsiTheme="minorHAnsi" w:cstheme="minorHAnsi"/>
          <w:sz w:val="18"/>
          <w:szCs w:val="18"/>
          <w:lang w:val="is-IS"/>
        </w:rPr>
        <w:t>í þessum tilgangi.</w:t>
      </w:r>
    </w:p>
    <w:p w:rsidR="008239AC" w:rsidRPr="0062707D" w:rsidRDefault="008239AC" w:rsidP="008239AC">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 xml:space="preserve">Lögaðili sannar á sér deili með því að leggja fram vottorð úr opinberri skrá eftir því sem við á, samþykktir félagsins, endurskoðaðan ársreikning og reglur um það hver hefur heimild til að skuldbinda félagið. Samkvæmt lögum nr. </w:t>
      </w:r>
      <w:r w:rsidRPr="0062707D">
        <w:rPr>
          <w:rFonts w:asciiTheme="minorHAnsi" w:hAnsiTheme="minorHAnsi" w:cstheme="minorHAnsi"/>
          <w:sz w:val="18"/>
          <w:szCs w:val="18"/>
          <w:lang w:val="is-IS"/>
        </w:rPr>
        <w:lastRenderedPageBreak/>
        <w:t xml:space="preserve">64/2006, um aðgerðir gegn peningaþvætti og fjármögnun hryðjuverka, ber Arctica jafnframt að afla upplýsinga um fyrirhuguð viðskipti sem og upplýsinga um það hverjir stærstu eigendur/hluthafar </w:t>
      </w:r>
      <w:r w:rsidR="00C35898" w:rsidRPr="0062707D">
        <w:rPr>
          <w:rFonts w:asciiTheme="minorHAnsi" w:hAnsiTheme="minorHAnsi" w:cstheme="minorHAnsi"/>
          <w:sz w:val="18"/>
          <w:szCs w:val="18"/>
          <w:lang w:val="is-IS"/>
        </w:rPr>
        <w:t>viðkomandi lögaðila</w:t>
      </w:r>
      <w:r w:rsidRPr="0062707D">
        <w:rPr>
          <w:rFonts w:asciiTheme="minorHAnsi" w:hAnsiTheme="minorHAnsi" w:cstheme="minorHAnsi"/>
          <w:sz w:val="18"/>
          <w:szCs w:val="18"/>
          <w:lang w:val="is-IS"/>
        </w:rPr>
        <w:t xml:space="preserve"> eru og hverjir stjórnarmenn </w:t>
      </w:r>
      <w:r w:rsidR="00C35898" w:rsidRPr="0062707D">
        <w:rPr>
          <w:rFonts w:asciiTheme="minorHAnsi" w:hAnsiTheme="minorHAnsi" w:cstheme="minorHAnsi"/>
          <w:sz w:val="18"/>
          <w:szCs w:val="18"/>
          <w:lang w:val="is-IS"/>
        </w:rPr>
        <w:t>hans</w:t>
      </w:r>
      <w:r w:rsidRPr="0062707D">
        <w:rPr>
          <w:rFonts w:asciiTheme="minorHAnsi" w:hAnsiTheme="minorHAnsi" w:cstheme="minorHAnsi"/>
          <w:sz w:val="18"/>
          <w:szCs w:val="18"/>
          <w:lang w:val="is-IS"/>
        </w:rPr>
        <w:t xml:space="preserve"> eru. Þarf Viðskiptavinur að svara </w:t>
      </w:r>
      <w:r w:rsidR="00C35898" w:rsidRPr="0062707D">
        <w:rPr>
          <w:rFonts w:asciiTheme="minorHAnsi" w:hAnsiTheme="minorHAnsi" w:cstheme="minorHAnsi"/>
          <w:sz w:val="18"/>
          <w:szCs w:val="18"/>
          <w:lang w:val="is-IS"/>
        </w:rPr>
        <w:t>spurningum á sérstöku eyðublaði</w:t>
      </w:r>
      <w:r w:rsidRPr="0062707D">
        <w:rPr>
          <w:rFonts w:asciiTheme="minorHAnsi" w:hAnsiTheme="minorHAnsi" w:cstheme="minorHAnsi"/>
          <w:sz w:val="18"/>
          <w:szCs w:val="18"/>
          <w:lang w:val="is-IS"/>
        </w:rPr>
        <w:t xml:space="preserve"> í þessum tilgangi. Prókúruhafar, framkvæmdastjóri og stjórnarmenn lögaðila, þurfa jafnframt að sanna á sér deili með framvísun </w:t>
      </w:r>
      <w:r w:rsidR="000944E2" w:rsidRPr="0062707D">
        <w:rPr>
          <w:rFonts w:asciiTheme="minorHAnsi" w:hAnsiTheme="minorHAnsi" w:cstheme="minorHAnsi"/>
          <w:sz w:val="18"/>
          <w:szCs w:val="18"/>
          <w:lang w:val="is-IS"/>
        </w:rPr>
        <w:t xml:space="preserve">gildra </w:t>
      </w:r>
      <w:r w:rsidRPr="0062707D">
        <w:rPr>
          <w:rFonts w:asciiTheme="minorHAnsi" w:hAnsiTheme="minorHAnsi" w:cstheme="minorHAnsi"/>
          <w:sz w:val="18"/>
          <w:szCs w:val="18"/>
          <w:lang w:val="is-IS"/>
        </w:rPr>
        <w:t>persónuskilríkja. Arctica tekur afrit af framvísuðum persónuskilríkjum og vistar í gagnagrunni sínum í samræmi við ákvæði framangreindra laga.</w:t>
      </w:r>
      <w:r w:rsidR="000944E2" w:rsidRPr="0062707D">
        <w:rPr>
          <w:rFonts w:asciiTheme="minorHAnsi" w:hAnsiTheme="minorHAnsi" w:cstheme="minorHAnsi"/>
          <w:sz w:val="18"/>
          <w:szCs w:val="18"/>
          <w:lang w:val="is-IS"/>
        </w:rPr>
        <w:t xml:space="preserve"> Undanþágur frá framangreindu eru veittar á grundvelli 15. gr. </w:t>
      </w:r>
      <w:r w:rsidR="009D5EA5" w:rsidRPr="0062707D">
        <w:rPr>
          <w:rFonts w:asciiTheme="minorHAnsi" w:hAnsiTheme="minorHAnsi" w:cstheme="minorHAnsi"/>
          <w:sz w:val="18"/>
          <w:szCs w:val="18"/>
          <w:lang w:val="is-IS"/>
        </w:rPr>
        <w:t>framangreindra laga.</w:t>
      </w:r>
    </w:p>
    <w:p w:rsidR="008239AC" w:rsidRPr="0062707D" w:rsidRDefault="00C35898" w:rsidP="008239AC">
      <w:pPr>
        <w:tabs>
          <w:tab w:val="left" w:pos="360"/>
        </w:tabs>
        <w:spacing w:after="120"/>
        <w:ind w:right="-1"/>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 ber s</w:t>
      </w:r>
      <w:r w:rsidR="008239AC" w:rsidRPr="0062707D">
        <w:rPr>
          <w:rFonts w:asciiTheme="minorHAnsi" w:hAnsiTheme="minorHAnsi" w:cstheme="minorHAnsi"/>
          <w:color w:val="000000"/>
          <w:sz w:val="18"/>
          <w:szCs w:val="18"/>
          <w:lang w:val="is-IS"/>
        </w:rPr>
        <w:t xml:space="preserve">amkvæmt lögum nr. 108/2007, um verðbréfaviðskipti, að flokka sérhvern viðskiptavin sem </w:t>
      </w:r>
      <w:r w:rsidR="006B7B64" w:rsidRPr="0062707D">
        <w:rPr>
          <w:rFonts w:asciiTheme="minorHAnsi" w:hAnsiTheme="minorHAnsi" w:cstheme="minorHAnsi"/>
          <w:color w:val="000000"/>
          <w:sz w:val="18"/>
          <w:szCs w:val="18"/>
          <w:lang w:val="is-IS"/>
        </w:rPr>
        <w:t xml:space="preserve">almennan fjárfesti, </w:t>
      </w:r>
      <w:r w:rsidR="008239AC" w:rsidRPr="0062707D">
        <w:rPr>
          <w:rFonts w:asciiTheme="minorHAnsi" w:hAnsiTheme="minorHAnsi" w:cstheme="minorHAnsi"/>
          <w:color w:val="000000"/>
          <w:sz w:val="18"/>
          <w:szCs w:val="18"/>
          <w:lang w:val="is-IS"/>
        </w:rPr>
        <w:t>fagfjárfesti</w:t>
      </w:r>
      <w:r w:rsidR="006B7B64" w:rsidRPr="0062707D">
        <w:rPr>
          <w:rFonts w:asciiTheme="minorHAnsi" w:hAnsiTheme="minorHAnsi" w:cstheme="minorHAnsi"/>
          <w:color w:val="000000"/>
          <w:sz w:val="18"/>
          <w:szCs w:val="18"/>
          <w:lang w:val="is-IS"/>
        </w:rPr>
        <w:t xml:space="preserve"> eða</w:t>
      </w:r>
      <w:r w:rsidR="008239AC" w:rsidRPr="0062707D">
        <w:rPr>
          <w:rFonts w:asciiTheme="minorHAnsi" w:hAnsiTheme="minorHAnsi" w:cstheme="minorHAnsi"/>
          <w:color w:val="000000"/>
          <w:sz w:val="18"/>
          <w:szCs w:val="18"/>
          <w:lang w:val="is-IS"/>
        </w:rPr>
        <w:t xml:space="preserve"> viðurkenndan gagnaðila, en sérhver flokkur felur í sér mismunandi skyldur Arctica gagnvart viðkomandi viðskiptavini. </w:t>
      </w:r>
      <w:r w:rsidR="00E02ED0" w:rsidRPr="0062707D">
        <w:rPr>
          <w:rFonts w:asciiTheme="minorHAnsi" w:hAnsiTheme="minorHAnsi" w:cstheme="minorHAnsi"/>
          <w:color w:val="000000"/>
          <w:sz w:val="18"/>
          <w:szCs w:val="18"/>
          <w:lang w:val="is-IS"/>
        </w:rPr>
        <w:t>Viðskiptavinur sem ekki fær tilkynningu um annað telst vera almennur fjárfestir hjá Arctica.</w:t>
      </w:r>
    </w:p>
    <w:p w:rsidR="00A719C5" w:rsidRPr="0062707D" w:rsidRDefault="00A719C5" w:rsidP="00A719C5">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Til að uppfylla ákvæði laga áskilur Arctica sér rétt hvenær sem er til að krefjast frekari gagna og upplýsinga </w:t>
      </w:r>
      <w:r w:rsidR="005E53DA" w:rsidRPr="0062707D">
        <w:rPr>
          <w:rFonts w:asciiTheme="minorHAnsi" w:hAnsiTheme="minorHAnsi" w:cstheme="minorHAnsi"/>
          <w:color w:val="000000"/>
          <w:sz w:val="18"/>
          <w:szCs w:val="18"/>
          <w:lang w:val="is-IS"/>
        </w:rPr>
        <w:t xml:space="preserve">um </w:t>
      </w:r>
      <w:r w:rsidRPr="0062707D">
        <w:rPr>
          <w:rFonts w:asciiTheme="minorHAnsi" w:hAnsiTheme="minorHAnsi" w:cstheme="minorHAnsi"/>
          <w:color w:val="000000"/>
          <w:sz w:val="18"/>
          <w:szCs w:val="18"/>
          <w:lang w:val="is-IS"/>
        </w:rPr>
        <w:t>Viðskiptavin, raunverulegan eiganda fjármuna eða tilgang viðskipta</w:t>
      </w:r>
      <w:r w:rsidR="00C82E99"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C82E99" w:rsidRPr="0062707D">
        <w:rPr>
          <w:rFonts w:asciiTheme="minorHAnsi" w:hAnsiTheme="minorHAnsi" w:cstheme="minorHAnsi"/>
          <w:color w:val="000000"/>
          <w:sz w:val="18"/>
          <w:szCs w:val="18"/>
          <w:lang w:val="is-IS"/>
        </w:rPr>
        <w:t>M</w:t>
      </w:r>
      <w:r w:rsidRPr="0062707D">
        <w:rPr>
          <w:rFonts w:asciiTheme="minorHAnsi" w:hAnsiTheme="minorHAnsi" w:cstheme="minorHAnsi"/>
          <w:color w:val="000000"/>
          <w:sz w:val="18"/>
          <w:szCs w:val="18"/>
          <w:lang w:val="is-IS"/>
        </w:rPr>
        <w:t>eð undirritun sinni á skilmála þessa staðfestir Viðskiptavinur að þeir fjármunir sem hann afhendir Arctica séu í hans eigu</w:t>
      </w:r>
      <w:r w:rsidR="004E3BEA" w:rsidRPr="0062707D">
        <w:rPr>
          <w:rFonts w:asciiTheme="minorHAnsi" w:hAnsiTheme="minorHAnsi" w:cstheme="minorHAnsi"/>
          <w:color w:val="000000"/>
          <w:sz w:val="18"/>
          <w:szCs w:val="18"/>
          <w:lang w:val="is-IS"/>
        </w:rPr>
        <w:t xml:space="preserve"> og að Viðskiptavinur teljist raunverulegur eigandi þeirra (e. beneficial owner)</w:t>
      </w:r>
      <w:r w:rsidR="00C82E99" w:rsidRPr="0062707D">
        <w:rPr>
          <w:rFonts w:asciiTheme="minorHAnsi" w:hAnsiTheme="minorHAnsi" w:cstheme="minorHAnsi"/>
          <w:color w:val="000000"/>
          <w:sz w:val="18"/>
          <w:szCs w:val="18"/>
          <w:lang w:val="is-IS"/>
        </w:rPr>
        <w:t>, nema Viðskiptavinur tilkynni Arctica skriflega um annað</w:t>
      </w:r>
      <w:r w:rsidRPr="0062707D">
        <w:rPr>
          <w:rFonts w:asciiTheme="minorHAnsi" w:hAnsiTheme="minorHAnsi" w:cstheme="minorHAnsi"/>
          <w:color w:val="000000"/>
          <w:sz w:val="18"/>
          <w:szCs w:val="18"/>
          <w:lang w:val="is-IS"/>
        </w:rPr>
        <w:t>. Óski Viðskiptavinur eftir, við stofnun viðskipta eða síðar, að leggja fram fjármuni í eigu annarra eða aðrar breytingar verða á áður veittum upplýsingum, skal hann tilkynna Arctica um slíkt skriflega og er Arctica þá heimilt að krefjast allra nauðsynlegra gagna í því sambandi.</w:t>
      </w:r>
      <w:r w:rsidR="004E3BEA" w:rsidRPr="0062707D">
        <w:rPr>
          <w:rFonts w:asciiTheme="minorHAnsi" w:hAnsiTheme="minorHAnsi" w:cstheme="minorHAnsi"/>
          <w:color w:val="000000"/>
          <w:sz w:val="18"/>
          <w:szCs w:val="18"/>
          <w:lang w:val="is-IS"/>
        </w:rPr>
        <w:t xml:space="preserve"> Viðskiptavinur staðfestir jafnframt að uppruni fjármuna þeirra sem hann kann að afhenda Arctica sé löglegur.</w:t>
      </w:r>
    </w:p>
    <w:p w:rsidR="008239AC" w:rsidRPr="0062707D" w:rsidRDefault="00DB2759" w:rsidP="008239AC">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ber að upplýsa Arctica um ef</w:t>
      </w:r>
      <w:r w:rsidR="008239AC" w:rsidRPr="0062707D">
        <w:rPr>
          <w:rFonts w:asciiTheme="minorHAnsi" w:hAnsiTheme="minorHAnsi" w:cstheme="minorHAnsi"/>
          <w:color w:val="000000"/>
          <w:sz w:val="18"/>
          <w:szCs w:val="18"/>
          <w:lang w:val="is-IS"/>
        </w:rPr>
        <w:t xml:space="preserve"> hann teljist hjá nokkrum aðilum innanlands eða utan til áhættuhóps vegna stjórnmálatengsla</w:t>
      </w:r>
      <w:r w:rsidR="008D510E" w:rsidRPr="008D510E">
        <w:rPr>
          <w:rFonts w:asciiTheme="minorHAnsi" w:hAnsiTheme="minorHAnsi" w:cstheme="minorHAnsi"/>
          <w:color w:val="000000"/>
          <w:sz w:val="18"/>
          <w:szCs w:val="18"/>
          <w:lang w:val="is-IS"/>
        </w:rPr>
        <w:t xml:space="preserve"> í skilningi laga nr. 64/2006, um aðgerðir gegn peningaþvætti og fjármögnun hryðjuverka</w:t>
      </w:r>
      <w:r w:rsidR="008239AC" w:rsidRPr="0062707D">
        <w:rPr>
          <w:rFonts w:asciiTheme="minorHAnsi" w:hAnsiTheme="minorHAnsi" w:cstheme="minorHAnsi"/>
          <w:color w:val="000000"/>
          <w:sz w:val="18"/>
          <w:szCs w:val="18"/>
          <w:lang w:val="is-IS"/>
        </w:rPr>
        <w:t>.</w:t>
      </w:r>
    </w:p>
    <w:p w:rsidR="00224F01" w:rsidRPr="0062707D" w:rsidRDefault="00224F01" w:rsidP="00224F0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 Viðskiptavinur er erlendur lögaðili, þá skal Arctica vera heimilt að sækja um kennitölu fyrir Viðskiptavin hjá Hagstofu Íslands og skal Viðskiptavinur bera kostnað vegna þess. Sé þess krafist af hálfu Arctica skal Viðskiptavinur leggja fram skriflega staðfestingu frá lögmanni þess efnis að lögmanninum hafi verið veitt umboð til að taka við stefnum og hvers kyns tilkynningum er snerta viðskipti aðila f.h. Viðskiptavinar.</w:t>
      </w:r>
    </w:p>
    <w:p w:rsidR="00A206CE" w:rsidRPr="0062707D" w:rsidRDefault="00A206CE" w:rsidP="00A206CE">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Varsla</w:t>
      </w:r>
    </w:p>
    <w:p w:rsidR="00A206CE" w:rsidRPr="0062707D" w:rsidRDefault="00A206CE" w:rsidP="00A206CE">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 xml:space="preserve">Skilmálar þessir fela ekki í sér að Arctica taki að sér að annast vörslu fjármálagerninga eða annarra fjármuna fyrir Viðskiptavin, heldur </w:t>
      </w:r>
      <w:r w:rsidR="00A86A97" w:rsidRPr="0062707D">
        <w:rPr>
          <w:rFonts w:asciiTheme="minorHAnsi" w:hAnsiTheme="minorHAnsi" w:cstheme="minorHAnsi"/>
          <w:sz w:val="18"/>
          <w:szCs w:val="18"/>
          <w:lang w:val="is-IS"/>
        </w:rPr>
        <w:t>verður slíkt einvörðungu gert með undirritun sérstaks vörslusamnings. V</w:t>
      </w:r>
      <w:r w:rsidRPr="0062707D">
        <w:rPr>
          <w:rFonts w:asciiTheme="minorHAnsi" w:hAnsiTheme="minorHAnsi" w:cstheme="minorHAnsi"/>
          <w:sz w:val="18"/>
          <w:szCs w:val="18"/>
          <w:lang w:val="is-IS"/>
        </w:rPr>
        <w:t xml:space="preserve">arsla </w:t>
      </w:r>
      <w:r w:rsidR="00A86A97" w:rsidRPr="0062707D">
        <w:rPr>
          <w:rFonts w:asciiTheme="minorHAnsi" w:hAnsiTheme="minorHAnsi" w:cstheme="minorHAnsi"/>
          <w:sz w:val="18"/>
          <w:szCs w:val="18"/>
          <w:lang w:val="is-IS"/>
        </w:rPr>
        <w:t xml:space="preserve">fjármálagerninga fer </w:t>
      </w:r>
      <w:r w:rsidR="0075031A" w:rsidRPr="0062707D">
        <w:rPr>
          <w:rFonts w:asciiTheme="minorHAnsi" w:hAnsiTheme="minorHAnsi" w:cstheme="minorHAnsi"/>
          <w:sz w:val="18"/>
          <w:szCs w:val="18"/>
          <w:lang w:val="is-IS"/>
        </w:rPr>
        <w:t xml:space="preserve">því </w:t>
      </w:r>
      <w:r w:rsidRPr="0062707D">
        <w:rPr>
          <w:rFonts w:asciiTheme="minorHAnsi" w:hAnsiTheme="minorHAnsi" w:cstheme="minorHAnsi"/>
          <w:sz w:val="18"/>
          <w:szCs w:val="18"/>
          <w:lang w:val="is-IS"/>
        </w:rPr>
        <w:t xml:space="preserve">fram hjá þeim vörsluaðilum sem Viðskiptavinur gerir sjálfur sérstakan samning við. </w:t>
      </w:r>
      <w:r w:rsidR="00385EE7" w:rsidRPr="0062707D">
        <w:rPr>
          <w:rFonts w:asciiTheme="minorHAnsi" w:hAnsiTheme="minorHAnsi" w:cstheme="minorHAnsi"/>
          <w:sz w:val="18"/>
          <w:szCs w:val="18"/>
          <w:lang w:val="is-IS"/>
        </w:rPr>
        <w:t>Skilmálar þessir veita Arctica ekki u</w:t>
      </w:r>
      <w:r w:rsidRPr="0062707D">
        <w:rPr>
          <w:rFonts w:asciiTheme="minorHAnsi" w:hAnsiTheme="minorHAnsi" w:cstheme="minorHAnsi"/>
          <w:sz w:val="18"/>
          <w:szCs w:val="18"/>
          <w:lang w:val="is-IS"/>
        </w:rPr>
        <w:t xml:space="preserve">mboð til að meðhöndla </w:t>
      </w:r>
      <w:r w:rsidR="00385EE7" w:rsidRPr="0062707D">
        <w:rPr>
          <w:rFonts w:asciiTheme="minorHAnsi" w:hAnsiTheme="minorHAnsi" w:cstheme="minorHAnsi"/>
          <w:sz w:val="18"/>
          <w:szCs w:val="18"/>
          <w:lang w:val="is-IS"/>
        </w:rPr>
        <w:t xml:space="preserve">fjármálagerninga </w:t>
      </w:r>
      <w:r w:rsidRPr="0062707D">
        <w:rPr>
          <w:rFonts w:asciiTheme="minorHAnsi" w:hAnsiTheme="minorHAnsi" w:cstheme="minorHAnsi"/>
          <w:sz w:val="18"/>
          <w:szCs w:val="18"/>
          <w:lang w:val="is-IS"/>
        </w:rPr>
        <w:t xml:space="preserve">og fjármuni </w:t>
      </w:r>
      <w:r w:rsidR="00385EE7" w:rsidRPr="0062707D">
        <w:rPr>
          <w:rFonts w:asciiTheme="minorHAnsi" w:hAnsiTheme="minorHAnsi" w:cstheme="minorHAnsi"/>
          <w:sz w:val="18"/>
          <w:szCs w:val="18"/>
          <w:lang w:val="is-IS"/>
        </w:rPr>
        <w:t>Viðskiptavinar</w:t>
      </w:r>
      <w:r w:rsidRPr="0062707D">
        <w:rPr>
          <w:rFonts w:asciiTheme="minorHAnsi" w:hAnsiTheme="minorHAnsi" w:cstheme="minorHAnsi"/>
          <w:sz w:val="18"/>
          <w:szCs w:val="18"/>
          <w:lang w:val="is-IS"/>
        </w:rPr>
        <w:t xml:space="preserve"> sem geymdir eru hjá vörsluaðilum.</w:t>
      </w:r>
    </w:p>
    <w:p w:rsidR="00A206CE" w:rsidRPr="0062707D" w:rsidRDefault="00A206CE" w:rsidP="00A206CE">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Arctica ber ekki ábyrgð á aðgerðum eða aðgerðarleysi vörsluaðila þeirra sem Viðskiptavinur hefur gert samning vi</w:t>
      </w:r>
      <w:r w:rsidR="00385EE7" w:rsidRPr="0062707D">
        <w:rPr>
          <w:rFonts w:asciiTheme="minorHAnsi" w:hAnsiTheme="minorHAnsi" w:cstheme="minorHAnsi"/>
          <w:sz w:val="18"/>
          <w:szCs w:val="18"/>
          <w:lang w:val="is-IS"/>
        </w:rPr>
        <w:t>ð</w:t>
      </w:r>
      <w:r w:rsidR="0075031A" w:rsidRPr="0062707D">
        <w:rPr>
          <w:rFonts w:asciiTheme="minorHAnsi" w:hAnsiTheme="minorHAnsi" w:cstheme="minorHAnsi"/>
          <w:sz w:val="18"/>
          <w:szCs w:val="18"/>
          <w:lang w:val="is-IS"/>
        </w:rPr>
        <w:t>, nema vörsluaðilinn sé Arctica</w:t>
      </w:r>
      <w:r w:rsidRPr="0062707D">
        <w:rPr>
          <w:rFonts w:asciiTheme="minorHAnsi" w:hAnsiTheme="minorHAnsi" w:cstheme="minorHAnsi"/>
          <w:sz w:val="18"/>
          <w:szCs w:val="18"/>
          <w:lang w:val="is-IS"/>
        </w:rPr>
        <w:t>.</w:t>
      </w:r>
      <w:r w:rsidR="00385EE7" w:rsidRPr="0062707D">
        <w:rPr>
          <w:rFonts w:asciiTheme="minorHAnsi" w:hAnsiTheme="minorHAnsi" w:cstheme="minorHAnsi"/>
          <w:sz w:val="18"/>
          <w:szCs w:val="18"/>
          <w:lang w:val="is-IS"/>
        </w:rPr>
        <w:t xml:space="preserve"> </w:t>
      </w:r>
      <w:r w:rsidRPr="0062707D">
        <w:rPr>
          <w:rFonts w:asciiTheme="minorHAnsi" w:hAnsiTheme="minorHAnsi" w:cstheme="minorHAnsi"/>
          <w:sz w:val="18"/>
          <w:szCs w:val="18"/>
          <w:lang w:val="is-IS"/>
        </w:rPr>
        <w:t xml:space="preserve">Að öðru leyti en kveðið er á </w:t>
      </w:r>
      <w:r w:rsidRPr="0062707D">
        <w:rPr>
          <w:rFonts w:asciiTheme="minorHAnsi" w:hAnsiTheme="minorHAnsi" w:cstheme="minorHAnsi"/>
          <w:sz w:val="18"/>
          <w:szCs w:val="18"/>
          <w:lang w:val="is-IS"/>
        </w:rPr>
        <w:lastRenderedPageBreak/>
        <w:t xml:space="preserve">um í </w:t>
      </w:r>
      <w:r w:rsidR="00385EE7" w:rsidRPr="0062707D">
        <w:rPr>
          <w:rFonts w:asciiTheme="minorHAnsi" w:hAnsiTheme="minorHAnsi" w:cstheme="minorHAnsi"/>
          <w:sz w:val="18"/>
          <w:szCs w:val="18"/>
          <w:lang w:val="is-IS"/>
        </w:rPr>
        <w:t xml:space="preserve">skilmálum </w:t>
      </w:r>
      <w:r w:rsidRPr="0062707D">
        <w:rPr>
          <w:rFonts w:asciiTheme="minorHAnsi" w:hAnsiTheme="minorHAnsi" w:cstheme="minorHAnsi"/>
          <w:sz w:val="18"/>
          <w:szCs w:val="18"/>
          <w:lang w:val="is-IS"/>
        </w:rPr>
        <w:t>þessum, þá skulu ákvæði laga og reglugerða gilda um skyldur Arctica hvað varðar verndun fjármálagerninga og annarra fjármuna Viðskiptavinar.</w:t>
      </w:r>
    </w:p>
    <w:p w:rsidR="00972C6A" w:rsidRPr="0062707D" w:rsidRDefault="00972C6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Þjónusta Arctica</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á ekki einhliða kröfu á því gagnvart Arctica að einstakir samningar séu gerðir eða þjónusta veitt á grundvelli skilmála þessara. Samþykki starfsmanna Arctica þarf fyrir gerð allra samninga og viðskipta og getur Arctica einhliða fallist á eða hafnað óskum Viðskiptavinar um viðskipti</w:t>
      </w:r>
      <w:r w:rsidR="002C6865" w:rsidRPr="0062707D">
        <w:rPr>
          <w:rFonts w:asciiTheme="minorHAnsi" w:hAnsiTheme="minorHAnsi" w:cstheme="minorHAnsi"/>
          <w:color w:val="000000"/>
          <w:sz w:val="18"/>
          <w:szCs w:val="18"/>
          <w:lang w:val="is-IS"/>
        </w:rPr>
        <w:t xml:space="preserve"> og eftir atvikum krafist þeirra gagna, upplýsinga eða trygginga sem Arctica telur nauðsynlega forsendu fyrir gerð samninga eða viðskipta</w:t>
      </w:r>
      <w:r w:rsidRPr="0062707D">
        <w:rPr>
          <w:rFonts w:asciiTheme="minorHAnsi" w:hAnsiTheme="minorHAnsi" w:cstheme="minorHAnsi"/>
          <w:color w:val="000000"/>
          <w:sz w:val="18"/>
          <w:szCs w:val="18"/>
          <w:lang w:val="is-IS"/>
        </w:rPr>
        <w:t>. Þó svo Arctica hafni því að eiga eða framkvæma tiltekin viðskipti fyrir Viðskiptavin, felur það ekki í sér uppsögn á skilmálum þessum.</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 er óheimilt að hafa milligöngu um verðbréfaviðskipti hafi starfsmaður þess vitneskju eða grun um að viðskiptin brjóti í bága við ákvæði laga um verðbréfaviðskipti. Vakni grunur hjá starfsmanni um að viðskipti brjóti í bága við lög eða reglur verður slíkt tilkynnt til næsta yfirmanns og/eða regluvarðar sem kann að vera skylt að tilkynna þegar í stað um slíkt til Fjármálaeftirlitsins.</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kann að eigin frumkvæði, enda þótt </w:t>
      </w:r>
      <w:r w:rsidR="002D42D3" w:rsidRPr="0062707D">
        <w:rPr>
          <w:rFonts w:asciiTheme="minorHAnsi" w:hAnsiTheme="minorHAnsi" w:cstheme="minorHAnsi"/>
          <w:color w:val="000000"/>
          <w:sz w:val="18"/>
          <w:szCs w:val="18"/>
          <w:lang w:val="is-IS"/>
        </w:rPr>
        <w:t xml:space="preserve">engin skylda </w:t>
      </w:r>
      <w:r w:rsidR="002C6865" w:rsidRPr="0062707D">
        <w:rPr>
          <w:rFonts w:asciiTheme="minorHAnsi" w:hAnsiTheme="minorHAnsi" w:cstheme="minorHAnsi"/>
          <w:color w:val="000000"/>
          <w:sz w:val="18"/>
          <w:szCs w:val="18"/>
          <w:lang w:val="is-IS"/>
        </w:rPr>
        <w:t>hvíli á félaginu</w:t>
      </w:r>
      <w:r w:rsidRPr="0062707D">
        <w:rPr>
          <w:rFonts w:asciiTheme="minorHAnsi" w:hAnsiTheme="minorHAnsi" w:cstheme="minorHAnsi"/>
          <w:color w:val="000000"/>
          <w:sz w:val="18"/>
          <w:szCs w:val="18"/>
          <w:lang w:val="is-IS"/>
        </w:rPr>
        <w:t>, að miðla til Viðskiptavinar rannsóknarniðurstöðum, skýrslum og upplýsingum er varða fjárfestingar, aðstæður á fjármálamarkaði og fjárfestingatækifæri almennt (hér eftir einnig nefnt „almennar markaðsupplýsingar“). Viðskiptavinur gerir sér grein fyrir að allar slíkar almennar markaðsupplýsingar, sem Arctica miðlar, kunna að vera ófullkomnar og óstaðfestar og að þeim sé eingöngu miðlað til Viðskiptavinar til upplýsingar og fróðleiks, þeim sé miðlað til hóps viðskiptavina Arctica og hugsanlega annarra aðila. Slíkar almennar markaðsupplýsingar taka ekki mið af fjárhagsstöðu eða öðrum þáttum er varða Viðskiptavin sérstaklega, þeim er ekki beint til hans sérstaklega og taka ekki mið af fjárhag hans eða fyrri viðskiptum. Viðskiptavini er algerlega í sjálfsvald sett hvort hann skoðar slíkar almennar markaðsupplýsingar frekar eða aðhefst eitthvað á grundvelli þeirra. Ákveði Viðskiptavinur að gera slíkt, ráðleggur Arctica honum að leita sér sérstakrar ráðgjafar þriðja aðila þar um eins og Viðskiptavinur telur henta þörfum sínum.</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 veitir ekki fjárfestingarráðgjöf í skilningi laga um verðbréfaviðskipti, nema um slíka ráðgjöf sé samið sérstaklega með skriflegum hætti eftir að Arctica hefur metið hvort tiltekin ráðgjöf henti viðkomandi viðskiptavini.</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gerir sér grein fyrir að Arctica veitir ekki ráðgjöf eða þjónustu í tengslum við skattskyldu eða skattlagningu viðskipta sem fram fara á grundvelli skilmála þessara og tengdra samninga. Hið sama gildir um lögfræðiráðgjöf og framtalsráðgjöf eða aðra ráðgjöf sem tengist endurskoðun.</w:t>
      </w:r>
    </w:p>
    <w:p w:rsidR="004F2A84" w:rsidRPr="0062707D" w:rsidRDefault="004F2A84"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Umboð Viðskiptavinar</w:t>
      </w:r>
    </w:p>
    <w:p w:rsidR="00370C52" w:rsidRPr="0062707D" w:rsidRDefault="004F2A84" w:rsidP="00370C5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samþykki á skilmálum þessum veitir Viðskiptavinur </w:t>
      </w:r>
      <w:r w:rsidR="00370C52" w:rsidRPr="0062707D">
        <w:rPr>
          <w:rFonts w:asciiTheme="minorHAnsi" w:hAnsiTheme="minorHAnsi" w:cstheme="minorHAnsi"/>
          <w:color w:val="000000"/>
          <w:sz w:val="18"/>
          <w:szCs w:val="18"/>
          <w:lang w:val="is-IS"/>
        </w:rPr>
        <w:t xml:space="preserve">þeim aðilum sem hann tilgreinir sérstaklega á undirskriftarsíðu skilmála þessara </w:t>
      </w:r>
      <w:r w:rsidRPr="0062707D">
        <w:rPr>
          <w:rFonts w:asciiTheme="minorHAnsi" w:hAnsiTheme="minorHAnsi" w:cstheme="minorHAnsi"/>
          <w:color w:val="000000"/>
          <w:sz w:val="18"/>
          <w:szCs w:val="18"/>
          <w:lang w:val="is-IS"/>
        </w:rPr>
        <w:t>umboð til að eiga viðskipti við Arctica</w:t>
      </w:r>
      <w:r w:rsidR="00370C52" w:rsidRPr="0062707D">
        <w:rPr>
          <w:rFonts w:asciiTheme="minorHAnsi" w:hAnsiTheme="minorHAnsi" w:cstheme="minorHAnsi"/>
          <w:color w:val="000000"/>
          <w:sz w:val="18"/>
          <w:szCs w:val="18"/>
          <w:lang w:val="is-IS"/>
        </w:rPr>
        <w:t>, skrifa undir samninga og gefa fyrirmæli</w:t>
      </w:r>
      <w:r w:rsidRPr="0062707D">
        <w:rPr>
          <w:rFonts w:asciiTheme="minorHAnsi" w:hAnsiTheme="minorHAnsi" w:cstheme="minorHAnsi"/>
          <w:color w:val="000000"/>
          <w:sz w:val="18"/>
          <w:szCs w:val="18"/>
          <w:lang w:val="is-IS"/>
        </w:rPr>
        <w:t xml:space="preserve">. </w:t>
      </w:r>
      <w:r w:rsidR="00370C52" w:rsidRPr="0062707D">
        <w:rPr>
          <w:rFonts w:asciiTheme="minorHAnsi" w:hAnsiTheme="minorHAnsi" w:cstheme="minorHAnsi"/>
          <w:color w:val="000000"/>
          <w:sz w:val="18"/>
          <w:szCs w:val="18"/>
          <w:lang w:val="is-IS"/>
        </w:rPr>
        <w:t xml:space="preserve">Sé enginn aðili þar tilgreindur sérstaklega er Arctica heimilt að líta svo á að Viðskiptavinur hafi veitt prókúruhöfum sínum, </w:t>
      </w:r>
      <w:r w:rsidR="00370C52" w:rsidRPr="0062707D">
        <w:rPr>
          <w:rFonts w:asciiTheme="minorHAnsi" w:hAnsiTheme="minorHAnsi" w:cstheme="minorHAnsi"/>
          <w:color w:val="000000"/>
          <w:sz w:val="18"/>
          <w:szCs w:val="18"/>
          <w:lang w:val="is-IS"/>
        </w:rPr>
        <w:lastRenderedPageBreak/>
        <w:t xml:space="preserve">fjármálastjóra og framkvæmdastjóra/forstjóra, hverjir sem þeir eru hverju sinni, umboð til að eiga viðskipti við Arctica, skrifa undir samninga og gefa fyrirmæli á grundvelli skilmála þessara. </w:t>
      </w:r>
      <w:r w:rsidRPr="0062707D">
        <w:rPr>
          <w:rFonts w:asciiTheme="minorHAnsi" w:hAnsiTheme="minorHAnsi" w:cstheme="minorHAnsi"/>
          <w:color w:val="000000"/>
          <w:sz w:val="18"/>
          <w:szCs w:val="18"/>
          <w:lang w:val="is-IS"/>
        </w:rPr>
        <w:t>Viðskiptavini er heimilt að takmarka sérstaklega umboð þessara aðila, enda sé það gert með skriflegum hætti gagnvart Arctica. Slík takmörkun öðlast þó ekki gildi fyrr en hún hefur sannanlega verið kynnt Arctica</w:t>
      </w:r>
      <w:r w:rsidR="00370C52" w:rsidRPr="0062707D">
        <w:rPr>
          <w:rFonts w:asciiTheme="minorHAnsi" w:hAnsiTheme="minorHAnsi" w:cstheme="minorHAnsi"/>
          <w:color w:val="000000"/>
          <w:sz w:val="18"/>
          <w:szCs w:val="18"/>
          <w:lang w:val="is-IS"/>
        </w:rPr>
        <w:t xml:space="preserve"> og þangað til skal umboð ná til allra þeirra viðskipta og þjónustu sem Arctica býður uppá hverju sinni, þar með talið viðskipti með hvers kyns skráða og óskráða fjármálagerninga</w:t>
      </w:r>
      <w:r w:rsidR="005261AC" w:rsidRPr="0062707D">
        <w:rPr>
          <w:rFonts w:asciiTheme="minorHAnsi" w:hAnsiTheme="minorHAnsi" w:cstheme="minorHAnsi"/>
          <w:color w:val="000000"/>
          <w:sz w:val="18"/>
          <w:szCs w:val="18"/>
          <w:lang w:val="is-IS"/>
        </w:rPr>
        <w:t xml:space="preserve"> og gjaldeyri</w:t>
      </w:r>
      <w:r w:rsidR="00370C52" w:rsidRPr="0062707D">
        <w:rPr>
          <w:rFonts w:asciiTheme="minorHAnsi" w:hAnsiTheme="minorHAnsi" w:cstheme="minorHAnsi"/>
          <w:color w:val="000000"/>
          <w:sz w:val="18"/>
          <w:szCs w:val="18"/>
          <w:lang w:val="is-IS"/>
        </w:rPr>
        <w:t>.</w:t>
      </w:r>
    </w:p>
    <w:p w:rsidR="004F2A84" w:rsidRPr="0062707D" w:rsidRDefault="004F2A84" w:rsidP="004F2A8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Leiki minnsti vafi á, að mati Arctica, á heimild eða umboði viðkomandi eða stöðu hans, er Arctica heimilt að neita að eiga viðskiptin þar til sýnt hefur verið fram á heimildir viðkomandi með fullnægjandi hætti.</w:t>
      </w:r>
    </w:p>
    <w:p w:rsidR="004F2A84" w:rsidRPr="0062707D" w:rsidRDefault="00FD54E3" w:rsidP="004F2A8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Viðskiptavini er heimilt að veita þriðja aðila umboð til að gera samninga fyrir sína hönd og veita fyrirmæli, enda sé umboðið skriflegt og fullnægjandi að mati Arctica, eftir atvikum </w:t>
      </w:r>
      <w:r w:rsidR="008D510E">
        <w:rPr>
          <w:rFonts w:asciiTheme="minorHAnsi" w:hAnsiTheme="minorHAnsi" w:cstheme="minorHAnsi"/>
          <w:color w:val="000000"/>
          <w:sz w:val="18"/>
          <w:szCs w:val="18"/>
          <w:lang w:val="is-IS"/>
        </w:rPr>
        <w:t xml:space="preserve">staðfest </w:t>
      </w:r>
      <w:r w:rsidRPr="0062707D">
        <w:rPr>
          <w:rFonts w:asciiTheme="minorHAnsi" w:hAnsiTheme="minorHAnsi" w:cstheme="minorHAnsi"/>
          <w:color w:val="000000"/>
          <w:sz w:val="18"/>
          <w:szCs w:val="18"/>
          <w:lang w:val="is-IS"/>
        </w:rPr>
        <w:t xml:space="preserve">af stjórn </w:t>
      </w:r>
      <w:r w:rsidR="008D510E">
        <w:rPr>
          <w:rFonts w:asciiTheme="minorHAnsi" w:hAnsiTheme="minorHAnsi" w:cstheme="minorHAnsi"/>
          <w:color w:val="000000"/>
          <w:sz w:val="18"/>
          <w:szCs w:val="18"/>
          <w:lang w:val="is-IS"/>
        </w:rPr>
        <w:t xml:space="preserve">Viðskiptavinar </w:t>
      </w:r>
      <w:r w:rsidRPr="0062707D">
        <w:rPr>
          <w:rFonts w:asciiTheme="minorHAnsi" w:hAnsiTheme="minorHAnsi" w:cstheme="minorHAnsi"/>
          <w:color w:val="000000"/>
          <w:sz w:val="18"/>
          <w:szCs w:val="18"/>
          <w:lang w:val="is-IS"/>
        </w:rPr>
        <w:t xml:space="preserve">ef hann er lögaðili. Umboðið skal gilda þar til Arctica hefur borist skrifleg tilkynning um breytingu eða niðurfellingu þess eða það fellur úr gildi efni sínu samkvæmt. </w:t>
      </w:r>
      <w:r w:rsidR="005261AC" w:rsidRPr="0062707D">
        <w:rPr>
          <w:rFonts w:asciiTheme="minorHAnsi" w:hAnsiTheme="minorHAnsi" w:cstheme="minorHAnsi"/>
          <w:color w:val="000000"/>
          <w:sz w:val="18"/>
          <w:szCs w:val="18"/>
          <w:lang w:val="is-IS"/>
        </w:rPr>
        <w:t xml:space="preserve">Þangað til hefur </w:t>
      </w:r>
      <w:r w:rsidRPr="0062707D">
        <w:rPr>
          <w:rFonts w:asciiTheme="minorHAnsi" w:hAnsiTheme="minorHAnsi" w:cstheme="minorHAnsi"/>
          <w:color w:val="000000"/>
          <w:sz w:val="18"/>
          <w:szCs w:val="18"/>
          <w:lang w:val="is-IS"/>
        </w:rPr>
        <w:t xml:space="preserve">Arctica fulla heimild til þess að eiga viðskipti eða gera </w:t>
      </w:r>
      <w:r w:rsidR="008D510E">
        <w:rPr>
          <w:rFonts w:asciiTheme="minorHAnsi" w:hAnsiTheme="minorHAnsi" w:cstheme="minorHAnsi"/>
          <w:color w:val="000000"/>
          <w:sz w:val="18"/>
          <w:szCs w:val="18"/>
          <w:lang w:val="is-IS"/>
        </w:rPr>
        <w:t xml:space="preserve">aðrar </w:t>
      </w:r>
      <w:r w:rsidRPr="0062707D">
        <w:rPr>
          <w:rFonts w:asciiTheme="minorHAnsi" w:hAnsiTheme="minorHAnsi" w:cstheme="minorHAnsi"/>
          <w:color w:val="000000"/>
          <w:sz w:val="18"/>
          <w:szCs w:val="18"/>
          <w:lang w:val="is-IS"/>
        </w:rPr>
        <w:t>ráðstafanir í samræmi við fyrirmæli</w:t>
      </w:r>
      <w:r w:rsidR="008D510E">
        <w:rPr>
          <w:rFonts w:asciiTheme="minorHAnsi" w:hAnsiTheme="minorHAnsi" w:cstheme="minorHAnsi"/>
          <w:color w:val="000000"/>
          <w:sz w:val="18"/>
          <w:szCs w:val="18"/>
          <w:lang w:val="is-IS"/>
        </w:rPr>
        <w:t xml:space="preserve"> á grundvelli fyrirliggjandi umboðs</w:t>
      </w:r>
      <w:r w:rsidRPr="0062707D">
        <w:rPr>
          <w:rFonts w:asciiTheme="minorHAnsi" w:hAnsiTheme="minorHAnsi" w:cstheme="minorHAnsi"/>
          <w:color w:val="000000"/>
          <w:sz w:val="18"/>
          <w:szCs w:val="18"/>
          <w:lang w:val="is-IS"/>
        </w:rPr>
        <w:t xml:space="preserve">. Viðskiptavinur, sem gefið hefur </w:t>
      </w:r>
      <w:r w:rsidR="008D510E">
        <w:rPr>
          <w:rFonts w:asciiTheme="minorHAnsi" w:hAnsiTheme="minorHAnsi" w:cstheme="minorHAnsi"/>
          <w:color w:val="000000"/>
          <w:sz w:val="18"/>
          <w:szCs w:val="18"/>
          <w:lang w:val="is-IS"/>
        </w:rPr>
        <w:t xml:space="preserve">þriðja aðila </w:t>
      </w:r>
      <w:r w:rsidRPr="0062707D">
        <w:rPr>
          <w:rFonts w:asciiTheme="minorHAnsi" w:hAnsiTheme="minorHAnsi" w:cstheme="minorHAnsi"/>
          <w:color w:val="000000"/>
          <w:sz w:val="18"/>
          <w:szCs w:val="18"/>
          <w:lang w:val="is-IS"/>
        </w:rPr>
        <w:t>umboð, samþykkir að Arctica skuli ekki vera bótaskylt þó að það geri samninga eða eigi viðskipti að beiðni umboðsmanns og ber Arctica ekki skylda til að ganga úr skugga um það sérstaklega hvort umboðsmaður hafi heimild til þess að gefa viðkomandi fyrirmæli, gera samninga eða eiga viðskipti, sem á annað borð falla innan umboðsins.</w:t>
      </w:r>
    </w:p>
    <w:p w:rsidR="00983E17" w:rsidRPr="0062707D" w:rsidRDefault="00FD54E3"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 xml:space="preserve">Gerð </w:t>
      </w:r>
      <w:r w:rsidR="006431F2" w:rsidRPr="0062707D">
        <w:rPr>
          <w:rFonts w:asciiTheme="minorHAnsi" w:hAnsiTheme="minorHAnsi" w:cstheme="minorHAnsi"/>
          <w:b/>
          <w:bCs/>
          <w:color w:val="000000"/>
          <w:sz w:val="18"/>
          <w:szCs w:val="18"/>
        </w:rPr>
        <w:t>samninga</w:t>
      </w:r>
      <w:r w:rsidR="005261AC" w:rsidRPr="0062707D">
        <w:rPr>
          <w:rFonts w:asciiTheme="minorHAnsi" w:hAnsiTheme="minorHAnsi" w:cstheme="minorHAnsi"/>
          <w:b/>
          <w:bCs/>
          <w:color w:val="000000"/>
          <w:sz w:val="18"/>
          <w:szCs w:val="18"/>
        </w:rPr>
        <w:t xml:space="preserve"> </w:t>
      </w:r>
      <w:r w:rsidRPr="0062707D">
        <w:rPr>
          <w:rFonts w:asciiTheme="minorHAnsi" w:hAnsiTheme="minorHAnsi" w:cstheme="minorHAnsi"/>
          <w:b/>
          <w:bCs/>
          <w:color w:val="000000"/>
          <w:sz w:val="18"/>
          <w:szCs w:val="18"/>
        </w:rPr>
        <w:t>og samskipti aðila</w:t>
      </w:r>
    </w:p>
    <w:p w:rsidR="007B01AA" w:rsidRPr="0062707D" w:rsidRDefault="00431B50" w:rsidP="007B01A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Samningar geta komist á, og Viðskiptavini er heimilt að beina óskum og fyrirmælum til Arctica, hvort sem er skriflega, með símtali, símbréfi</w:t>
      </w:r>
      <w:r w:rsidR="00586C93"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586C93" w:rsidRPr="0062707D">
        <w:rPr>
          <w:rFonts w:asciiTheme="minorHAnsi" w:hAnsiTheme="minorHAnsi" w:cstheme="minorHAnsi"/>
          <w:color w:val="000000"/>
          <w:sz w:val="18"/>
          <w:szCs w:val="18"/>
          <w:lang w:val="is-IS"/>
        </w:rPr>
        <w:t xml:space="preserve">tölvupósti </w:t>
      </w:r>
      <w:r w:rsidRPr="0062707D">
        <w:rPr>
          <w:rFonts w:asciiTheme="minorHAnsi" w:hAnsiTheme="minorHAnsi" w:cstheme="minorHAnsi"/>
          <w:color w:val="000000"/>
          <w:sz w:val="18"/>
          <w:szCs w:val="18"/>
          <w:lang w:val="is-IS"/>
        </w:rPr>
        <w:t>og/eða</w:t>
      </w:r>
      <w:r w:rsidR="00586C93" w:rsidRPr="0062707D">
        <w:rPr>
          <w:rFonts w:asciiTheme="minorHAnsi" w:hAnsiTheme="minorHAnsi" w:cstheme="minorHAnsi"/>
          <w:color w:val="000000"/>
          <w:sz w:val="18"/>
          <w:szCs w:val="18"/>
          <w:lang w:val="is-IS"/>
        </w:rPr>
        <w:t>, eftir atvikum,</w:t>
      </w:r>
      <w:r w:rsidRPr="0062707D">
        <w:rPr>
          <w:rFonts w:asciiTheme="minorHAnsi" w:hAnsiTheme="minorHAnsi" w:cstheme="minorHAnsi"/>
          <w:color w:val="000000"/>
          <w:sz w:val="18"/>
          <w:szCs w:val="18"/>
          <w:lang w:val="is-IS"/>
        </w:rPr>
        <w:t xml:space="preserve"> </w:t>
      </w:r>
      <w:r w:rsidR="00586C93" w:rsidRPr="0062707D">
        <w:rPr>
          <w:rFonts w:asciiTheme="minorHAnsi" w:hAnsiTheme="minorHAnsi" w:cstheme="minorHAnsi"/>
          <w:color w:val="000000"/>
          <w:sz w:val="18"/>
          <w:szCs w:val="18"/>
          <w:lang w:val="is-IS"/>
        </w:rPr>
        <w:t xml:space="preserve"> á veraldarvefnum </w:t>
      </w:r>
      <w:r w:rsidR="005D0D9B" w:rsidRPr="0062707D">
        <w:rPr>
          <w:rFonts w:asciiTheme="minorHAnsi" w:hAnsiTheme="minorHAnsi" w:cstheme="minorHAnsi"/>
          <w:color w:val="000000"/>
          <w:sz w:val="18"/>
          <w:szCs w:val="18"/>
          <w:lang w:val="is-IS"/>
        </w:rPr>
        <w:t xml:space="preserve">(internet) </w:t>
      </w:r>
      <w:r w:rsidR="00586C93" w:rsidRPr="0062707D">
        <w:rPr>
          <w:rFonts w:asciiTheme="minorHAnsi" w:hAnsiTheme="minorHAnsi" w:cstheme="minorHAnsi"/>
          <w:color w:val="000000"/>
          <w:sz w:val="18"/>
          <w:szCs w:val="18"/>
          <w:lang w:val="is-IS"/>
        </w:rPr>
        <w:t>í gegnum heimasíðu Arctica</w:t>
      </w:r>
      <w:r w:rsidRPr="0062707D">
        <w:rPr>
          <w:rFonts w:asciiTheme="minorHAnsi" w:hAnsiTheme="minorHAnsi" w:cstheme="minorHAnsi"/>
          <w:color w:val="000000"/>
          <w:sz w:val="18"/>
          <w:szCs w:val="18"/>
          <w:lang w:val="is-IS"/>
        </w:rPr>
        <w:t xml:space="preserve">. Allir samningar og fyrirmæli um viðskipti eru </w:t>
      </w:r>
      <w:r w:rsidR="00586C93" w:rsidRPr="0062707D">
        <w:rPr>
          <w:rFonts w:asciiTheme="minorHAnsi" w:hAnsiTheme="minorHAnsi" w:cstheme="minorHAnsi"/>
          <w:color w:val="000000"/>
          <w:sz w:val="18"/>
          <w:szCs w:val="18"/>
          <w:lang w:val="is-IS"/>
        </w:rPr>
        <w:t xml:space="preserve">lagalega </w:t>
      </w:r>
      <w:r w:rsidRPr="0062707D">
        <w:rPr>
          <w:rFonts w:asciiTheme="minorHAnsi" w:hAnsiTheme="minorHAnsi" w:cstheme="minorHAnsi"/>
          <w:color w:val="000000"/>
          <w:sz w:val="18"/>
          <w:szCs w:val="18"/>
          <w:lang w:val="is-IS"/>
        </w:rPr>
        <w:t>skuldbindandi án tillits til forms þeirra. Samskipti skulu fara fram á íslensku hafi Arctica og Viðskiptavinur ekki komist að samkomulagi um annað.</w:t>
      </w:r>
      <w:r w:rsidR="005261AC" w:rsidRPr="0062707D">
        <w:rPr>
          <w:rFonts w:asciiTheme="minorHAnsi" w:hAnsiTheme="minorHAnsi" w:cstheme="minorHAnsi"/>
          <w:color w:val="000000"/>
          <w:sz w:val="18"/>
          <w:szCs w:val="18"/>
          <w:lang w:val="is-IS"/>
        </w:rPr>
        <w:t xml:space="preserve"> </w:t>
      </w:r>
      <w:r w:rsidR="001D2282" w:rsidRPr="0062707D">
        <w:rPr>
          <w:rFonts w:asciiTheme="minorHAnsi" w:hAnsiTheme="minorHAnsi" w:cstheme="minorHAnsi"/>
          <w:color w:val="000000"/>
          <w:sz w:val="18"/>
          <w:szCs w:val="18"/>
          <w:lang w:val="is-IS"/>
        </w:rPr>
        <w:t xml:space="preserve">Allir samningar sem </w:t>
      </w:r>
      <w:r w:rsidR="008A2001" w:rsidRPr="0062707D">
        <w:rPr>
          <w:rFonts w:asciiTheme="minorHAnsi" w:hAnsiTheme="minorHAnsi" w:cstheme="minorHAnsi"/>
          <w:color w:val="000000"/>
          <w:sz w:val="18"/>
          <w:szCs w:val="18"/>
          <w:lang w:val="is-IS"/>
        </w:rPr>
        <w:t xml:space="preserve">ekki eru </w:t>
      </w:r>
      <w:r w:rsidR="001D2282" w:rsidRPr="0062707D">
        <w:rPr>
          <w:rFonts w:asciiTheme="minorHAnsi" w:hAnsiTheme="minorHAnsi" w:cstheme="minorHAnsi"/>
          <w:color w:val="000000"/>
          <w:sz w:val="18"/>
          <w:szCs w:val="18"/>
          <w:lang w:val="is-IS"/>
        </w:rPr>
        <w:t xml:space="preserve">gerðir </w:t>
      </w:r>
      <w:r w:rsidR="008A2001" w:rsidRPr="0062707D">
        <w:rPr>
          <w:rFonts w:asciiTheme="minorHAnsi" w:hAnsiTheme="minorHAnsi" w:cstheme="minorHAnsi"/>
          <w:color w:val="000000"/>
          <w:sz w:val="18"/>
          <w:szCs w:val="18"/>
          <w:lang w:val="is-IS"/>
        </w:rPr>
        <w:t>skriflega</w:t>
      </w:r>
      <w:r w:rsidR="001D2282" w:rsidRPr="0062707D">
        <w:rPr>
          <w:rFonts w:asciiTheme="minorHAnsi" w:hAnsiTheme="minorHAnsi" w:cstheme="minorHAnsi"/>
          <w:color w:val="000000"/>
          <w:sz w:val="18"/>
          <w:szCs w:val="18"/>
          <w:lang w:val="is-IS"/>
        </w:rPr>
        <w:t xml:space="preserve"> </w:t>
      </w:r>
      <w:r w:rsidR="007B01AA" w:rsidRPr="0062707D">
        <w:rPr>
          <w:rFonts w:asciiTheme="minorHAnsi" w:hAnsiTheme="minorHAnsi" w:cstheme="minorHAnsi"/>
          <w:color w:val="000000"/>
          <w:sz w:val="18"/>
          <w:szCs w:val="18"/>
          <w:lang w:val="is-IS"/>
        </w:rPr>
        <w:t xml:space="preserve">getur Arctica krafist </w:t>
      </w:r>
      <w:r w:rsidR="008A2001" w:rsidRPr="0062707D">
        <w:rPr>
          <w:rFonts w:asciiTheme="minorHAnsi" w:hAnsiTheme="minorHAnsi" w:cstheme="minorHAnsi"/>
          <w:color w:val="000000"/>
          <w:sz w:val="18"/>
          <w:szCs w:val="18"/>
          <w:lang w:val="is-IS"/>
        </w:rPr>
        <w:t xml:space="preserve">þess </w:t>
      </w:r>
      <w:r w:rsidR="007B01AA" w:rsidRPr="0062707D">
        <w:rPr>
          <w:rFonts w:asciiTheme="minorHAnsi" w:hAnsiTheme="minorHAnsi" w:cstheme="minorHAnsi"/>
          <w:color w:val="000000"/>
          <w:sz w:val="18"/>
          <w:szCs w:val="18"/>
          <w:lang w:val="is-IS"/>
        </w:rPr>
        <w:t>að Viðskiptavinur</w:t>
      </w:r>
      <w:r w:rsidR="001D2282" w:rsidRPr="0062707D">
        <w:rPr>
          <w:rFonts w:asciiTheme="minorHAnsi" w:hAnsiTheme="minorHAnsi" w:cstheme="minorHAnsi"/>
          <w:color w:val="000000"/>
          <w:sz w:val="18"/>
          <w:szCs w:val="18"/>
          <w:lang w:val="is-IS"/>
        </w:rPr>
        <w:t xml:space="preserve"> staðfesti </w:t>
      </w:r>
      <w:r w:rsidR="007B01AA" w:rsidRPr="0062707D">
        <w:rPr>
          <w:rFonts w:asciiTheme="minorHAnsi" w:hAnsiTheme="minorHAnsi" w:cstheme="minorHAnsi"/>
          <w:color w:val="000000"/>
          <w:sz w:val="18"/>
          <w:szCs w:val="18"/>
          <w:lang w:val="is-IS"/>
        </w:rPr>
        <w:t xml:space="preserve">skriflega eða </w:t>
      </w:r>
      <w:r w:rsidR="001D2282" w:rsidRPr="0062707D">
        <w:rPr>
          <w:rFonts w:asciiTheme="minorHAnsi" w:hAnsiTheme="minorHAnsi" w:cstheme="minorHAnsi"/>
          <w:color w:val="000000"/>
          <w:sz w:val="18"/>
          <w:szCs w:val="18"/>
          <w:lang w:val="is-IS"/>
        </w:rPr>
        <w:t>með rafræn</w:t>
      </w:r>
      <w:r w:rsidR="008A2001" w:rsidRPr="0062707D">
        <w:rPr>
          <w:rFonts w:asciiTheme="minorHAnsi" w:hAnsiTheme="minorHAnsi" w:cstheme="minorHAnsi"/>
          <w:color w:val="000000"/>
          <w:sz w:val="18"/>
          <w:szCs w:val="18"/>
          <w:lang w:val="is-IS"/>
        </w:rPr>
        <w:t>um</w:t>
      </w:r>
      <w:r w:rsidR="001D2282" w:rsidRPr="0062707D">
        <w:rPr>
          <w:rFonts w:asciiTheme="minorHAnsi" w:hAnsiTheme="minorHAnsi" w:cstheme="minorHAnsi"/>
          <w:color w:val="000000"/>
          <w:sz w:val="18"/>
          <w:szCs w:val="18"/>
          <w:lang w:val="is-IS"/>
        </w:rPr>
        <w:t xml:space="preserve"> </w:t>
      </w:r>
      <w:r w:rsidR="008A2001" w:rsidRPr="0062707D">
        <w:rPr>
          <w:rFonts w:asciiTheme="minorHAnsi" w:hAnsiTheme="minorHAnsi" w:cstheme="minorHAnsi"/>
          <w:color w:val="000000"/>
          <w:sz w:val="18"/>
          <w:szCs w:val="18"/>
          <w:lang w:val="is-IS"/>
        </w:rPr>
        <w:t xml:space="preserve">hætti </w:t>
      </w:r>
      <w:r w:rsidR="007B01AA" w:rsidRPr="0062707D">
        <w:rPr>
          <w:rFonts w:asciiTheme="minorHAnsi" w:hAnsiTheme="minorHAnsi" w:cstheme="minorHAnsi"/>
          <w:color w:val="000000"/>
          <w:sz w:val="18"/>
          <w:szCs w:val="18"/>
          <w:lang w:val="is-IS"/>
        </w:rPr>
        <w:t>innan þeirra tímamarka sem Arctica ákveður.</w:t>
      </w:r>
    </w:p>
    <w:p w:rsidR="00342820" w:rsidRPr="0062707D" w:rsidRDefault="001D2282" w:rsidP="00D04B0C">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 </w:t>
      </w:r>
      <w:r w:rsidR="00926956" w:rsidRPr="0062707D">
        <w:rPr>
          <w:rFonts w:asciiTheme="minorHAnsi" w:hAnsiTheme="minorHAnsi" w:cstheme="minorHAnsi"/>
          <w:color w:val="000000"/>
          <w:sz w:val="18"/>
          <w:szCs w:val="18"/>
          <w:lang w:val="is-IS"/>
        </w:rPr>
        <w:t>F</w:t>
      </w:r>
      <w:r w:rsidRPr="0062707D">
        <w:rPr>
          <w:rFonts w:asciiTheme="minorHAnsi" w:hAnsiTheme="minorHAnsi" w:cstheme="minorHAnsi"/>
          <w:color w:val="000000"/>
          <w:sz w:val="18"/>
          <w:szCs w:val="18"/>
          <w:lang w:val="is-IS"/>
        </w:rPr>
        <w:t xml:space="preserve">rumrit undirritaðra samninga á pappírsformi skulu send Arctica eigi síðar en </w:t>
      </w:r>
      <w:r w:rsidR="00926956" w:rsidRPr="0062707D">
        <w:rPr>
          <w:rFonts w:asciiTheme="minorHAnsi" w:hAnsiTheme="minorHAnsi" w:cstheme="minorHAnsi"/>
          <w:color w:val="000000"/>
          <w:sz w:val="18"/>
          <w:szCs w:val="18"/>
          <w:lang w:val="is-IS"/>
        </w:rPr>
        <w:t>21</w:t>
      </w:r>
      <w:r w:rsidRPr="0062707D">
        <w:rPr>
          <w:rFonts w:asciiTheme="minorHAnsi" w:hAnsiTheme="minorHAnsi" w:cstheme="minorHAnsi"/>
          <w:color w:val="000000"/>
          <w:sz w:val="18"/>
          <w:szCs w:val="18"/>
          <w:lang w:val="is-IS"/>
        </w:rPr>
        <w:t xml:space="preserve"> (</w:t>
      </w:r>
      <w:r w:rsidR="00926956" w:rsidRPr="0062707D">
        <w:rPr>
          <w:rFonts w:asciiTheme="minorHAnsi" w:hAnsiTheme="minorHAnsi" w:cstheme="minorHAnsi"/>
          <w:color w:val="000000"/>
          <w:sz w:val="18"/>
          <w:szCs w:val="18"/>
          <w:lang w:val="is-IS"/>
        </w:rPr>
        <w:t>tuttugu og einum</w:t>
      </w:r>
      <w:r w:rsidRPr="0062707D">
        <w:rPr>
          <w:rFonts w:asciiTheme="minorHAnsi" w:hAnsiTheme="minorHAnsi" w:cstheme="minorHAnsi"/>
          <w:color w:val="000000"/>
          <w:sz w:val="18"/>
          <w:szCs w:val="18"/>
          <w:lang w:val="is-IS"/>
        </w:rPr>
        <w:t>) d</w:t>
      </w:r>
      <w:r w:rsidR="005261AC" w:rsidRPr="0062707D">
        <w:rPr>
          <w:rFonts w:asciiTheme="minorHAnsi" w:hAnsiTheme="minorHAnsi" w:cstheme="minorHAnsi"/>
          <w:color w:val="000000"/>
          <w:sz w:val="18"/>
          <w:szCs w:val="18"/>
          <w:lang w:val="is-IS"/>
        </w:rPr>
        <w:t>e</w:t>
      </w:r>
      <w:r w:rsidRPr="0062707D">
        <w:rPr>
          <w:rFonts w:asciiTheme="minorHAnsi" w:hAnsiTheme="minorHAnsi" w:cstheme="minorHAnsi"/>
          <w:color w:val="000000"/>
          <w:sz w:val="18"/>
          <w:szCs w:val="18"/>
          <w:lang w:val="is-IS"/>
        </w:rPr>
        <w:t>g</w:t>
      </w:r>
      <w:r w:rsidR="005261AC"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 xml:space="preserve"> frá því að samningar komust á eða fyrir gjalddaga ef hann er innan þeirra tímamarka</w:t>
      </w:r>
      <w:r w:rsidR="00926956" w:rsidRPr="0062707D">
        <w:rPr>
          <w:rFonts w:asciiTheme="minorHAnsi" w:hAnsiTheme="minorHAnsi" w:cstheme="minorHAnsi"/>
          <w:color w:val="000000"/>
          <w:sz w:val="18"/>
          <w:szCs w:val="18"/>
          <w:lang w:val="is-IS"/>
        </w:rPr>
        <w:t>.</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Öll gögn sem snerta viðskipti milli </w:t>
      </w:r>
      <w:r w:rsidR="00612588" w:rsidRPr="0062707D">
        <w:rPr>
          <w:rFonts w:asciiTheme="minorHAnsi" w:hAnsiTheme="minorHAnsi" w:cstheme="minorHAnsi"/>
          <w:color w:val="000000"/>
          <w:sz w:val="18"/>
          <w:szCs w:val="18"/>
          <w:lang w:val="is-IS"/>
        </w:rPr>
        <w:t>Arctica og Viðskiptavinar</w:t>
      </w:r>
      <w:r w:rsidRPr="0062707D">
        <w:rPr>
          <w:rFonts w:asciiTheme="minorHAnsi" w:hAnsiTheme="minorHAnsi" w:cstheme="minorHAnsi"/>
          <w:color w:val="000000"/>
          <w:sz w:val="18"/>
          <w:szCs w:val="18"/>
          <w:lang w:val="is-IS"/>
        </w:rPr>
        <w:t xml:space="preserve"> skulu send á það heimilisfang, </w:t>
      </w:r>
      <w:r w:rsidR="0011012B" w:rsidRPr="0062707D">
        <w:rPr>
          <w:rFonts w:asciiTheme="minorHAnsi" w:hAnsiTheme="minorHAnsi" w:cstheme="minorHAnsi"/>
          <w:color w:val="000000"/>
          <w:sz w:val="18"/>
          <w:szCs w:val="18"/>
          <w:lang w:val="is-IS"/>
        </w:rPr>
        <w:t>tölvupóst</w:t>
      </w:r>
      <w:r w:rsidRPr="0062707D">
        <w:rPr>
          <w:rFonts w:asciiTheme="minorHAnsi" w:hAnsiTheme="minorHAnsi" w:cstheme="minorHAnsi"/>
          <w:color w:val="000000"/>
          <w:sz w:val="18"/>
          <w:szCs w:val="18"/>
          <w:lang w:val="is-IS"/>
        </w:rPr>
        <w:t xml:space="preserve">fang eða faxnúmer sem </w:t>
      </w:r>
      <w:r w:rsidR="00612588" w:rsidRPr="0062707D">
        <w:rPr>
          <w:rFonts w:asciiTheme="minorHAnsi" w:hAnsiTheme="minorHAnsi" w:cstheme="minorHAnsi"/>
          <w:color w:val="000000"/>
          <w:sz w:val="18"/>
          <w:szCs w:val="18"/>
          <w:lang w:val="is-IS"/>
        </w:rPr>
        <w:t>V</w:t>
      </w:r>
      <w:r w:rsidR="00BC0BB5" w:rsidRPr="0062707D">
        <w:rPr>
          <w:rFonts w:asciiTheme="minorHAnsi" w:hAnsiTheme="minorHAnsi" w:cstheme="minorHAnsi"/>
          <w:color w:val="000000"/>
          <w:sz w:val="18"/>
          <w:szCs w:val="18"/>
          <w:lang w:val="is-IS"/>
        </w:rPr>
        <w:t>iðskiptavinur hefur tilkynnt Arctica um í samræmi við skilmála þessa</w:t>
      </w:r>
      <w:r w:rsidRPr="0062707D">
        <w:rPr>
          <w:rFonts w:asciiTheme="minorHAnsi" w:hAnsiTheme="minorHAnsi" w:cstheme="minorHAnsi"/>
          <w:color w:val="000000"/>
          <w:sz w:val="18"/>
          <w:szCs w:val="18"/>
          <w:lang w:val="is-IS"/>
        </w:rPr>
        <w:t>.</w:t>
      </w:r>
      <w:r w:rsidR="00612588" w:rsidRPr="0062707D">
        <w:rPr>
          <w:rFonts w:asciiTheme="minorHAnsi" w:hAnsiTheme="minorHAnsi" w:cstheme="minorHAnsi"/>
          <w:color w:val="000000"/>
          <w:sz w:val="18"/>
          <w:szCs w:val="18"/>
          <w:lang w:val="is-IS"/>
        </w:rPr>
        <w:t xml:space="preserve"> L</w:t>
      </w:r>
      <w:r w:rsidRPr="0062707D">
        <w:rPr>
          <w:rFonts w:asciiTheme="minorHAnsi" w:hAnsiTheme="minorHAnsi" w:cstheme="minorHAnsi"/>
          <w:color w:val="000000"/>
          <w:sz w:val="18"/>
          <w:szCs w:val="18"/>
          <w:lang w:val="is-IS"/>
        </w:rPr>
        <w:t xml:space="preserve">itið </w:t>
      </w:r>
      <w:r w:rsidR="00612588" w:rsidRPr="0062707D">
        <w:rPr>
          <w:rFonts w:asciiTheme="minorHAnsi" w:hAnsiTheme="minorHAnsi" w:cstheme="minorHAnsi"/>
          <w:color w:val="000000"/>
          <w:sz w:val="18"/>
          <w:szCs w:val="18"/>
          <w:lang w:val="is-IS"/>
        </w:rPr>
        <w:t xml:space="preserve">er svo </w:t>
      </w:r>
      <w:r w:rsidRPr="0062707D">
        <w:rPr>
          <w:rFonts w:asciiTheme="minorHAnsi" w:hAnsiTheme="minorHAnsi" w:cstheme="minorHAnsi"/>
          <w:color w:val="000000"/>
          <w:sz w:val="18"/>
          <w:szCs w:val="18"/>
          <w:lang w:val="is-IS"/>
        </w:rPr>
        <w:t xml:space="preserve">á að </w:t>
      </w:r>
      <w:r w:rsidR="0061258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hafi móttekið tilkynningu, sem </w:t>
      </w:r>
      <w:r w:rsidR="0061258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sendir með ábyrgðarpósti, á það heimilisfang sem </w:t>
      </w:r>
      <w:r w:rsidR="0061258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tilkynnt </w:t>
      </w:r>
      <w:r w:rsidR="0061258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um.</w:t>
      </w:r>
      <w:r w:rsidR="00612588"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Sé tilkynningu komið á framfæri í gegnum síma</w:t>
      </w:r>
      <w:r w:rsidR="00612588"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er litið svo á að hún hafi sam</w:t>
      </w:r>
      <w:r w:rsidR="00612588" w:rsidRPr="0062707D">
        <w:rPr>
          <w:rFonts w:asciiTheme="minorHAnsi" w:hAnsiTheme="minorHAnsi" w:cstheme="minorHAnsi"/>
          <w:color w:val="000000"/>
          <w:sz w:val="18"/>
          <w:szCs w:val="18"/>
          <w:lang w:val="is-IS"/>
        </w:rPr>
        <w:t>stundis komist til skila og að V</w:t>
      </w:r>
      <w:r w:rsidRPr="0062707D">
        <w:rPr>
          <w:rFonts w:asciiTheme="minorHAnsi" w:hAnsiTheme="minorHAnsi" w:cstheme="minorHAnsi"/>
          <w:color w:val="000000"/>
          <w:sz w:val="18"/>
          <w:szCs w:val="18"/>
          <w:lang w:val="is-IS"/>
        </w:rPr>
        <w:t>iðskiptavini sé efni hennar ljóst.</w:t>
      </w:r>
      <w:r w:rsidR="00612588"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Sé tilkynning send með tölvupósti, </w:t>
      </w:r>
      <w:r w:rsidR="00612588" w:rsidRPr="0062707D">
        <w:rPr>
          <w:rFonts w:asciiTheme="minorHAnsi" w:hAnsiTheme="minorHAnsi" w:cstheme="minorHAnsi"/>
          <w:color w:val="000000"/>
          <w:sz w:val="18"/>
          <w:szCs w:val="18"/>
          <w:lang w:val="is-IS"/>
        </w:rPr>
        <w:t>símbréf</w:t>
      </w:r>
      <w:r w:rsidR="002F4BDE"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 xml:space="preserve">, eða með sambærilegri samskiptaleið, á númer eða </w:t>
      </w:r>
      <w:r w:rsidR="0011012B" w:rsidRPr="0062707D">
        <w:rPr>
          <w:rFonts w:asciiTheme="minorHAnsi" w:hAnsiTheme="minorHAnsi" w:cstheme="minorHAnsi"/>
          <w:color w:val="000000"/>
          <w:sz w:val="18"/>
          <w:szCs w:val="18"/>
          <w:lang w:val="is-IS"/>
        </w:rPr>
        <w:t>tölvupóst</w:t>
      </w:r>
      <w:r w:rsidRPr="0062707D">
        <w:rPr>
          <w:rFonts w:asciiTheme="minorHAnsi" w:hAnsiTheme="minorHAnsi" w:cstheme="minorHAnsi"/>
          <w:color w:val="000000"/>
          <w:sz w:val="18"/>
          <w:szCs w:val="18"/>
          <w:lang w:val="is-IS"/>
        </w:rPr>
        <w:t xml:space="preserve">fang sem </w:t>
      </w:r>
      <w:r w:rsidR="0061258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tilgreint, skal hún talin send á réttan stað og samstundis móttekin af </w:t>
      </w:r>
      <w:r w:rsidR="00612588" w:rsidRPr="0062707D">
        <w:rPr>
          <w:rFonts w:asciiTheme="minorHAnsi" w:hAnsiTheme="minorHAnsi" w:cstheme="minorHAnsi"/>
          <w:color w:val="000000"/>
          <w:sz w:val="18"/>
          <w:szCs w:val="18"/>
          <w:lang w:val="is-IS"/>
        </w:rPr>
        <w:t>V</w:t>
      </w:r>
      <w:r w:rsidR="00F646F9" w:rsidRPr="0062707D">
        <w:rPr>
          <w:rFonts w:asciiTheme="minorHAnsi" w:hAnsiTheme="minorHAnsi" w:cstheme="minorHAnsi"/>
          <w:color w:val="000000"/>
          <w:sz w:val="18"/>
          <w:szCs w:val="18"/>
          <w:lang w:val="is-IS"/>
        </w:rPr>
        <w:t>iðskiptavini.</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 xml:space="preserve">Viðskiptavinur staðfestir að honum sé ljóst að notkun tölvupósts og annarra rafrænna samskiptaleiða getur falið í sér áhættu og slík samskiptaleið tryggir ekki leynd eða öryggi samskipta. </w:t>
      </w:r>
      <w:r w:rsidR="0061258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w:t>
      </w:r>
      <w:r w:rsidR="00612588" w:rsidRPr="0062707D">
        <w:rPr>
          <w:rFonts w:asciiTheme="minorHAnsi" w:hAnsiTheme="minorHAnsi" w:cstheme="minorHAnsi"/>
          <w:color w:val="000000"/>
          <w:sz w:val="18"/>
          <w:szCs w:val="18"/>
          <w:lang w:val="is-IS"/>
        </w:rPr>
        <w:t>er ekki ábyrgt fyrir tjóni sem V</w:t>
      </w:r>
      <w:r w:rsidRPr="0062707D">
        <w:rPr>
          <w:rFonts w:asciiTheme="minorHAnsi" w:hAnsiTheme="minorHAnsi" w:cstheme="minorHAnsi"/>
          <w:color w:val="000000"/>
          <w:sz w:val="18"/>
          <w:szCs w:val="18"/>
          <w:lang w:val="is-IS"/>
        </w:rPr>
        <w:t>iðskiptavinur kann að verða fyrir er hann notast við framangreindar samskiptaleiðir</w:t>
      </w:r>
      <w:r w:rsidR="00342820" w:rsidRPr="0062707D">
        <w:rPr>
          <w:rFonts w:asciiTheme="minorHAnsi" w:hAnsiTheme="minorHAnsi" w:cstheme="minorHAnsi"/>
          <w:color w:val="000000"/>
          <w:sz w:val="18"/>
          <w:szCs w:val="18"/>
          <w:lang w:val="is-IS"/>
        </w:rPr>
        <w:t>, t.d. ef tölvupóstur skilar sér ekki vegna tæknilegra atvika</w:t>
      </w:r>
      <w:r w:rsidR="008D510E">
        <w:rPr>
          <w:rFonts w:asciiTheme="minorHAnsi" w:hAnsiTheme="minorHAnsi" w:cstheme="minorHAnsi"/>
          <w:color w:val="000000"/>
          <w:sz w:val="18"/>
          <w:szCs w:val="18"/>
          <w:lang w:val="is-IS"/>
        </w:rPr>
        <w:t>,</w:t>
      </w:r>
      <w:r w:rsidR="00342820" w:rsidRPr="0062707D">
        <w:rPr>
          <w:rFonts w:asciiTheme="minorHAnsi" w:hAnsiTheme="minorHAnsi" w:cstheme="minorHAnsi"/>
          <w:color w:val="000000"/>
          <w:sz w:val="18"/>
          <w:szCs w:val="18"/>
          <w:lang w:val="is-IS"/>
        </w:rPr>
        <w:t xml:space="preserve"> eða </w:t>
      </w:r>
      <w:r w:rsidR="008D510E">
        <w:rPr>
          <w:rFonts w:asciiTheme="minorHAnsi" w:hAnsiTheme="minorHAnsi" w:cstheme="minorHAnsi"/>
          <w:color w:val="000000"/>
          <w:sz w:val="18"/>
          <w:szCs w:val="18"/>
          <w:lang w:val="is-IS"/>
        </w:rPr>
        <w:t xml:space="preserve">vegna </w:t>
      </w:r>
      <w:r w:rsidR="00342820" w:rsidRPr="0062707D">
        <w:rPr>
          <w:rFonts w:asciiTheme="minorHAnsi" w:hAnsiTheme="minorHAnsi" w:cstheme="minorHAnsi"/>
          <w:color w:val="000000"/>
          <w:sz w:val="18"/>
          <w:szCs w:val="18"/>
          <w:lang w:val="is-IS"/>
        </w:rPr>
        <w:t>ógreinilegra fyrirmæla, s.s. í símbréfi eða síma</w:t>
      </w:r>
      <w:r w:rsidRPr="0062707D">
        <w:rPr>
          <w:rFonts w:asciiTheme="minorHAnsi" w:hAnsiTheme="minorHAnsi" w:cstheme="minorHAnsi"/>
          <w:color w:val="000000"/>
          <w:sz w:val="18"/>
          <w:szCs w:val="18"/>
          <w:lang w:val="is-IS"/>
        </w:rPr>
        <w:t>.</w:t>
      </w:r>
      <w:r w:rsidR="00BC0BB5" w:rsidRPr="0062707D">
        <w:rPr>
          <w:rFonts w:asciiTheme="minorHAnsi" w:hAnsiTheme="minorHAnsi" w:cstheme="minorHAnsi"/>
          <w:color w:val="000000"/>
          <w:sz w:val="18"/>
          <w:szCs w:val="18"/>
          <w:lang w:val="is-IS"/>
        </w:rPr>
        <w:t xml:space="preserve"> Þá ber Viðskiptavinur einnig ábyrgð á því ef hug- eða vélbúnaður eða stýrikerfi þeirra tölva eða tækja, eða viðlíka þjónusta þriðja aðila, sem hann notar til að taka við tilkynningum bilar eða starfar ekki eðlilega og tilkynning berst seint, að hluta eða alls ekki.</w:t>
      </w:r>
    </w:p>
    <w:p w:rsidR="003F6F09" w:rsidRPr="0062707D" w:rsidRDefault="00122C7B" w:rsidP="003F6F09">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ber ábyrgð á að allar upplýsingar um hann séu réttar og </w:t>
      </w:r>
      <w:r w:rsidR="009A11AF" w:rsidRPr="0062707D">
        <w:rPr>
          <w:rFonts w:asciiTheme="minorHAnsi" w:hAnsiTheme="minorHAnsi" w:cstheme="minorHAnsi"/>
          <w:color w:val="000000"/>
          <w:sz w:val="18"/>
          <w:szCs w:val="18"/>
          <w:lang w:val="is-IS"/>
        </w:rPr>
        <w:t xml:space="preserve">ber að </w:t>
      </w:r>
      <w:r w:rsidRPr="0062707D">
        <w:rPr>
          <w:rFonts w:asciiTheme="minorHAnsi" w:hAnsiTheme="minorHAnsi" w:cstheme="minorHAnsi"/>
          <w:color w:val="000000"/>
          <w:sz w:val="18"/>
          <w:szCs w:val="18"/>
          <w:lang w:val="is-IS"/>
        </w:rPr>
        <w:t xml:space="preserve">uppfæra þær hjá </w:t>
      </w:r>
      <w:r w:rsidR="009A11AF"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þegar breytingar verða þar á.</w:t>
      </w:r>
      <w:r w:rsidR="003F6F09" w:rsidRPr="0062707D">
        <w:rPr>
          <w:rFonts w:asciiTheme="minorHAnsi" w:hAnsiTheme="minorHAnsi" w:cstheme="minorHAnsi"/>
          <w:color w:val="000000"/>
          <w:sz w:val="18"/>
          <w:szCs w:val="18"/>
          <w:lang w:val="is-IS"/>
        </w:rPr>
        <w:t xml:space="preserve"> Þannig ber Viðskiptavini t.a.m. að tilkynna Arctica um leið og breyting verður á heimilisfangi hans, síma, tölvupóstfangi eða öðrum sambærilegum upplýsingum.</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skal beina tilkynningum skriflega til </w:t>
      </w:r>
      <w:r w:rsidR="009A11AF" w:rsidRPr="0062707D">
        <w:rPr>
          <w:rFonts w:asciiTheme="minorHAnsi" w:hAnsiTheme="minorHAnsi" w:cstheme="minorHAnsi"/>
          <w:color w:val="000000"/>
          <w:sz w:val="18"/>
          <w:szCs w:val="18"/>
          <w:lang w:val="is-IS"/>
        </w:rPr>
        <w:t>Arctica</w:t>
      </w:r>
      <w:r w:rsidR="005261AC" w:rsidRPr="0062707D">
        <w:rPr>
          <w:rFonts w:asciiTheme="minorHAnsi" w:hAnsiTheme="minorHAnsi" w:cstheme="minorHAnsi"/>
          <w:color w:val="000000"/>
          <w:sz w:val="18"/>
          <w:szCs w:val="18"/>
          <w:lang w:val="is-IS"/>
        </w:rPr>
        <w:t xml:space="preserve"> Finance hf.</w:t>
      </w:r>
      <w:r w:rsidRPr="0062707D">
        <w:rPr>
          <w:rFonts w:asciiTheme="minorHAnsi" w:hAnsiTheme="minorHAnsi" w:cstheme="minorHAnsi"/>
          <w:color w:val="000000"/>
          <w:sz w:val="18"/>
          <w:szCs w:val="18"/>
          <w:lang w:val="is-IS"/>
        </w:rPr>
        <w:t xml:space="preserve">, </w:t>
      </w:r>
      <w:r w:rsidR="008D510E">
        <w:rPr>
          <w:rFonts w:asciiTheme="minorHAnsi" w:hAnsiTheme="minorHAnsi" w:cstheme="minorHAnsi"/>
          <w:color w:val="000000"/>
          <w:sz w:val="18"/>
          <w:szCs w:val="18"/>
          <w:lang w:val="is-IS"/>
        </w:rPr>
        <w:t>Höfðatúni 2</w:t>
      </w:r>
      <w:r w:rsidRPr="0062707D">
        <w:rPr>
          <w:rFonts w:asciiTheme="minorHAnsi" w:hAnsiTheme="minorHAnsi" w:cstheme="minorHAnsi"/>
          <w:color w:val="000000"/>
          <w:sz w:val="18"/>
          <w:szCs w:val="18"/>
          <w:lang w:val="is-IS"/>
        </w:rPr>
        <w:t>, 1</w:t>
      </w:r>
      <w:r w:rsidR="008D510E">
        <w:rPr>
          <w:rFonts w:asciiTheme="minorHAnsi" w:hAnsiTheme="minorHAnsi" w:cstheme="minorHAnsi"/>
          <w:color w:val="000000"/>
          <w:sz w:val="18"/>
          <w:szCs w:val="18"/>
          <w:lang w:val="is-IS"/>
        </w:rPr>
        <w:t>05</w:t>
      </w:r>
      <w:r w:rsidRPr="0062707D">
        <w:rPr>
          <w:rFonts w:asciiTheme="minorHAnsi" w:hAnsiTheme="minorHAnsi" w:cstheme="minorHAnsi"/>
          <w:color w:val="000000"/>
          <w:sz w:val="18"/>
          <w:szCs w:val="18"/>
          <w:lang w:val="is-IS"/>
        </w:rPr>
        <w:t xml:space="preserve"> </w:t>
      </w:r>
      <w:r w:rsidR="008D510E">
        <w:rPr>
          <w:rFonts w:asciiTheme="minorHAnsi" w:hAnsiTheme="minorHAnsi" w:cstheme="minorHAnsi"/>
          <w:color w:val="000000"/>
          <w:sz w:val="18"/>
          <w:szCs w:val="18"/>
          <w:lang w:val="is-IS"/>
        </w:rPr>
        <w:t>Reykjavík</w:t>
      </w:r>
      <w:r w:rsidR="009A11AF" w:rsidRPr="0062707D">
        <w:rPr>
          <w:rFonts w:asciiTheme="minorHAnsi" w:hAnsiTheme="minorHAnsi" w:cstheme="minorHAnsi"/>
          <w:color w:val="000000"/>
          <w:sz w:val="18"/>
          <w:szCs w:val="18"/>
          <w:lang w:val="is-IS"/>
        </w:rPr>
        <w:t>, með símbréfi á faxnúmerið 51</w:t>
      </w:r>
      <w:r w:rsidR="005D0D9B" w:rsidRPr="0062707D">
        <w:rPr>
          <w:rFonts w:asciiTheme="minorHAnsi" w:hAnsiTheme="minorHAnsi" w:cstheme="minorHAnsi"/>
          <w:color w:val="000000"/>
          <w:sz w:val="18"/>
          <w:szCs w:val="18"/>
          <w:lang w:val="is-IS"/>
        </w:rPr>
        <w:t>3</w:t>
      </w:r>
      <w:r w:rsidR="009A11AF" w:rsidRPr="0062707D">
        <w:rPr>
          <w:rFonts w:asciiTheme="minorHAnsi" w:hAnsiTheme="minorHAnsi" w:cstheme="minorHAnsi"/>
          <w:color w:val="000000"/>
          <w:sz w:val="18"/>
          <w:szCs w:val="18"/>
          <w:lang w:val="is-IS"/>
        </w:rPr>
        <w:t xml:space="preserve"> </w:t>
      </w:r>
      <w:r w:rsidR="005D0D9B" w:rsidRPr="0062707D">
        <w:rPr>
          <w:rFonts w:asciiTheme="minorHAnsi" w:hAnsiTheme="minorHAnsi" w:cstheme="minorHAnsi"/>
          <w:color w:val="000000"/>
          <w:sz w:val="18"/>
          <w:szCs w:val="18"/>
          <w:lang w:val="is-IS"/>
        </w:rPr>
        <w:t>3339</w:t>
      </w:r>
      <w:r w:rsidRPr="0062707D">
        <w:rPr>
          <w:rFonts w:asciiTheme="minorHAnsi" w:hAnsiTheme="minorHAnsi" w:cstheme="minorHAnsi"/>
          <w:color w:val="000000"/>
          <w:sz w:val="18"/>
          <w:szCs w:val="18"/>
          <w:lang w:val="is-IS"/>
        </w:rPr>
        <w:t xml:space="preserve"> eða á </w:t>
      </w:r>
      <w:r w:rsidR="0011012B" w:rsidRPr="0062707D">
        <w:rPr>
          <w:rFonts w:asciiTheme="minorHAnsi" w:hAnsiTheme="minorHAnsi" w:cstheme="minorHAnsi"/>
          <w:color w:val="000000"/>
          <w:sz w:val="18"/>
          <w:szCs w:val="18"/>
          <w:lang w:val="is-IS"/>
        </w:rPr>
        <w:t>tölvupóst</w:t>
      </w:r>
      <w:r w:rsidRPr="0062707D">
        <w:rPr>
          <w:rFonts w:asciiTheme="minorHAnsi" w:hAnsiTheme="minorHAnsi" w:cstheme="minorHAnsi"/>
          <w:color w:val="000000"/>
          <w:sz w:val="18"/>
          <w:szCs w:val="18"/>
          <w:lang w:val="is-IS"/>
        </w:rPr>
        <w:t xml:space="preserve">fangið </w:t>
      </w:r>
      <w:r w:rsidR="00F646F9" w:rsidRPr="0062707D">
        <w:rPr>
          <w:rFonts w:asciiTheme="minorHAnsi" w:hAnsiTheme="minorHAnsi" w:cstheme="minorHAnsi"/>
          <w:color w:val="000000"/>
          <w:sz w:val="18"/>
          <w:szCs w:val="18"/>
          <w:lang w:val="is-IS"/>
        </w:rPr>
        <w:t>m</w:t>
      </w:r>
      <w:r w:rsidR="005D0D9B" w:rsidRPr="0062707D">
        <w:rPr>
          <w:rFonts w:asciiTheme="minorHAnsi" w:hAnsiTheme="minorHAnsi" w:cstheme="minorHAnsi"/>
          <w:color w:val="000000"/>
          <w:sz w:val="18"/>
          <w:szCs w:val="18"/>
          <w:lang w:val="is-IS"/>
        </w:rPr>
        <w:t>idlun</w:t>
      </w:r>
      <w:r w:rsidR="009A11AF"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.is, </w:t>
      </w:r>
      <w:r w:rsidR="00EE0C4E" w:rsidRPr="0062707D">
        <w:rPr>
          <w:rFonts w:asciiTheme="minorHAnsi" w:hAnsiTheme="minorHAnsi" w:cstheme="minorHAnsi"/>
          <w:color w:val="000000"/>
          <w:sz w:val="18"/>
          <w:szCs w:val="18"/>
          <w:lang w:val="is-IS"/>
        </w:rPr>
        <w:t xml:space="preserve">nema </w:t>
      </w:r>
      <w:r w:rsidR="009A11AF"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haf</w:t>
      </w:r>
      <w:r w:rsidR="00EE0C4E"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 xml:space="preserve"> gefið fyrirmæli um </w:t>
      </w:r>
      <w:r w:rsidR="00EE0C4E" w:rsidRPr="0062707D">
        <w:rPr>
          <w:rFonts w:asciiTheme="minorHAnsi" w:hAnsiTheme="minorHAnsi" w:cstheme="minorHAnsi"/>
          <w:color w:val="000000"/>
          <w:sz w:val="18"/>
          <w:szCs w:val="18"/>
          <w:lang w:val="is-IS"/>
        </w:rPr>
        <w:t>annað</w:t>
      </w:r>
      <w:r w:rsidRPr="0062707D">
        <w:rPr>
          <w:rFonts w:asciiTheme="minorHAnsi" w:hAnsiTheme="minorHAnsi" w:cstheme="minorHAnsi"/>
          <w:color w:val="000000"/>
          <w:sz w:val="18"/>
          <w:szCs w:val="18"/>
          <w:lang w:val="is-IS"/>
        </w:rPr>
        <w:t>.</w:t>
      </w:r>
      <w:r w:rsidR="00EE0C4E" w:rsidRPr="0062707D">
        <w:rPr>
          <w:rFonts w:asciiTheme="minorHAnsi" w:hAnsiTheme="minorHAnsi" w:cstheme="minorHAnsi"/>
          <w:color w:val="000000"/>
          <w:sz w:val="18"/>
          <w:szCs w:val="18"/>
          <w:lang w:val="is-IS"/>
        </w:rPr>
        <w:t xml:space="preserve"> </w:t>
      </w:r>
      <w:r w:rsidR="005D0D9B" w:rsidRPr="0062707D">
        <w:rPr>
          <w:rFonts w:asciiTheme="minorHAnsi" w:hAnsiTheme="minorHAnsi" w:cstheme="minorHAnsi"/>
          <w:color w:val="000000"/>
          <w:sz w:val="18"/>
          <w:szCs w:val="18"/>
          <w:lang w:val="is-IS"/>
        </w:rPr>
        <w:t>Tilkynning verður ekki virk fyrr en Arctica hefur staðfest móttöku hennar.</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staðfestir að hann hafi varanlegan og öruggan aðgang að</w:t>
      </w:r>
      <w:r w:rsidR="005D0D9B" w:rsidRPr="0062707D">
        <w:rPr>
          <w:rFonts w:asciiTheme="minorHAnsi" w:hAnsiTheme="minorHAnsi" w:cstheme="minorHAnsi"/>
          <w:color w:val="000000"/>
          <w:sz w:val="18"/>
          <w:szCs w:val="18"/>
          <w:lang w:val="is-IS"/>
        </w:rPr>
        <w:t xml:space="preserve"> veraldarvefnum</w:t>
      </w:r>
      <w:r w:rsidRPr="0062707D">
        <w:rPr>
          <w:rFonts w:asciiTheme="minorHAnsi" w:hAnsiTheme="minorHAnsi" w:cstheme="minorHAnsi"/>
          <w:color w:val="000000"/>
          <w:sz w:val="18"/>
          <w:szCs w:val="18"/>
          <w:lang w:val="is-IS"/>
        </w:rPr>
        <w:t xml:space="preserve"> </w:t>
      </w:r>
      <w:r w:rsidR="005D0D9B" w:rsidRPr="0062707D">
        <w:rPr>
          <w:rFonts w:asciiTheme="minorHAnsi" w:hAnsiTheme="minorHAnsi" w:cstheme="minorHAnsi"/>
          <w:color w:val="000000"/>
          <w:sz w:val="18"/>
          <w:szCs w:val="18"/>
          <w:lang w:val="is-IS"/>
        </w:rPr>
        <w:t>(</w:t>
      </w:r>
      <w:r w:rsidR="009A11AF"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nter</w:t>
      </w:r>
      <w:r w:rsidR="009A11AF" w:rsidRPr="0062707D">
        <w:rPr>
          <w:rFonts w:asciiTheme="minorHAnsi" w:hAnsiTheme="minorHAnsi" w:cstheme="minorHAnsi"/>
          <w:color w:val="000000"/>
          <w:sz w:val="18"/>
          <w:szCs w:val="18"/>
          <w:lang w:val="is-IS"/>
        </w:rPr>
        <w:t>net</w:t>
      </w:r>
      <w:r w:rsidR="005D0D9B" w:rsidRPr="0062707D">
        <w:rPr>
          <w:rFonts w:asciiTheme="minorHAnsi" w:hAnsiTheme="minorHAnsi" w:cstheme="minorHAnsi"/>
          <w:color w:val="000000"/>
          <w:sz w:val="18"/>
          <w:szCs w:val="18"/>
          <w:lang w:val="is-IS"/>
        </w:rPr>
        <w:t>)</w:t>
      </w:r>
      <w:r w:rsidR="00234E96" w:rsidRPr="0062707D">
        <w:rPr>
          <w:rFonts w:asciiTheme="minorHAnsi" w:hAnsiTheme="minorHAnsi" w:cstheme="minorHAnsi"/>
          <w:color w:val="000000"/>
          <w:sz w:val="18"/>
          <w:szCs w:val="18"/>
          <w:lang w:val="is-IS"/>
        </w:rPr>
        <w:t xml:space="preserve"> </w:t>
      </w:r>
      <w:r w:rsidR="009A11AF" w:rsidRPr="0062707D">
        <w:rPr>
          <w:rFonts w:asciiTheme="minorHAnsi" w:hAnsiTheme="minorHAnsi" w:cstheme="minorHAnsi"/>
          <w:color w:val="000000"/>
          <w:sz w:val="18"/>
          <w:szCs w:val="18"/>
          <w:lang w:val="is-IS"/>
        </w:rPr>
        <w:t>og samþykkir að Arctica</w:t>
      </w:r>
      <w:r w:rsidRPr="0062707D">
        <w:rPr>
          <w:rFonts w:asciiTheme="minorHAnsi" w:hAnsiTheme="minorHAnsi" w:cstheme="minorHAnsi"/>
          <w:color w:val="000000"/>
          <w:sz w:val="18"/>
          <w:szCs w:val="18"/>
          <w:lang w:val="is-IS"/>
        </w:rPr>
        <w:t xml:space="preserve"> sé heimilt að veita upplý</w:t>
      </w:r>
      <w:r w:rsidR="009A11AF" w:rsidRPr="0062707D">
        <w:rPr>
          <w:rFonts w:asciiTheme="minorHAnsi" w:hAnsiTheme="minorHAnsi" w:cstheme="minorHAnsi"/>
          <w:color w:val="000000"/>
          <w:sz w:val="18"/>
          <w:szCs w:val="18"/>
          <w:lang w:val="is-IS"/>
        </w:rPr>
        <w:t>singar á heimasíðu sinni, www.arctica</w:t>
      </w:r>
      <w:r w:rsidRPr="0062707D">
        <w:rPr>
          <w:rFonts w:asciiTheme="minorHAnsi" w:hAnsiTheme="minorHAnsi" w:cstheme="minorHAnsi"/>
          <w:color w:val="000000"/>
          <w:sz w:val="18"/>
          <w:szCs w:val="18"/>
          <w:lang w:val="is-IS"/>
        </w:rPr>
        <w:t xml:space="preserve">.is, sem tengjast samningssambandi </w:t>
      </w:r>
      <w:r w:rsidR="009A11AF"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og </w:t>
      </w:r>
      <w:r w:rsidR="009A11AF"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Slíkar upplýsingar geta meðal annars falið í sér </w:t>
      </w:r>
      <w:r w:rsidR="00A339D9" w:rsidRPr="0062707D">
        <w:rPr>
          <w:rFonts w:asciiTheme="minorHAnsi" w:hAnsiTheme="minorHAnsi" w:cstheme="minorHAnsi"/>
          <w:color w:val="000000"/>
          <w:sz w:val="18"/>
          <w:szCs w:val="18"/>
          <w:lang w:val="is-IS"/>
        </w:rPr>
        <w:t xml:space="preserve">stefnu </w:t>
      </w:r>
      <w:r w:rsidR="00304956"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um </w:t>
      </w:r>
      <w:r w:rsidR="00304956" w:rsidRPr="0062707D">
        <w:rPr>
          <w:rFonts w:asciiTheme="minorHAnsi" w:hAnsiTheme="minorHAnsi" w:cstheme="minorHAnsi"/>
          <w:color w:val="000000"/>
          <w:sz w:val="18"/>
          <w:szCs w:val="18"/>
          <w:lang w:val="is-IS"/>
        </w:rPr>
        <w:t>framkvæmd viðskiptafyrirmæla</w:t>
      </w:r>
      <w:r w:rsidRPr="0062707D">
        <w:rPr>
          <w:rFonts w:asciiTheme="minorHAnsi" w:hAnsiTheme="minorHAnsi" w:cstheme="minorHAnsi"/>
          <w:color w:val="000000"/>
          <w:sz w:val="18"/>
          <w:szCs w:val="18"/>
          <w:lang w:val="is-IS"/>
        </w:rPr>
        <w:t xml:space="preserve">, upplýsingar um markaði, </w:t>
      </w:r>
      <w:r w:rsidR="00304956" w:rsidRPr="0062707D">
        <w:rPr>
          <w:rFonts w:asciiTheme="minorHAnsi" w:hAnsiTheme="minorHAnsi" w:cstheme="minorHAnsi"/>
          <w:color w:val="000000"/>
          <w:sz w:val="18"/>
          <w:szCs w:val="18"/>
          <w:lang w:val="is-IS"/>
        </w:rPr>
        <w:t>stefn</w:t>
      </w:r>
      <w:r w:rsidR="00A339D9" w:rsidRPr="0062707D">
        <w:rPr>
          <w:rFonts w:asciiTheme="minorHAnsi" w:hAnsiTheme="minorHAnsi" w:cstheme="minorHAnsi"/>
          <w:color w:val="000000"/>
          <w:sz w:val="18"/>
          <w:szCs w:val="18"/>
          <w:lang w:val="is-IS"/>
        </w:rPr>
        <w:t>u</w:t>
      </w:r>
      <w:r w:rsidRPr="0062707D">
        <w:rPr>
          <w:rFonts w:asciiTheme="minorHAnsi" w:hAnsiTheme="minorHAnsi" w:cstheme="minorHAnsi"/>
          <w:color w:val="000000"/>
          <w:sz w:val="18"/>
          <w:szCs w:val="18"/>
          <w:lang w:val="is-IS"/>
        </w:rPr>
        <w:t xml:space="preserve"> um </w:t>
      </w:r>
      <w:r w:rsidR="00304956" w:rsidRPr="0062707D">
        <w:rPr>
          <w:rFonts w:asciiTheme="minorHAnsi" w:hAnsiTheme="minorHAnsi" w:cstheme="minorHAnsi"/>
          <w:color w:val="000000"/>
          <w:sz w:val="18"/>
          <w:szCs w:val="18"/>
          <w:lang w:val="is-IS"/>
        </w:rPr>
        <w:t xml:space="preserve">ráðstafanir gegn </w:t>
      </w:r>
      <w:r w:rsidRPr="0062707D">
        <w:rPr>
          <w:rFonts w:asciiTheme="minorHAnsi" w:hAnsiTheme="minorHAnsi" w:cstheme="minorHAnsi"/>
          <w:color w:val="000000"/>
          <w:sz w:val="18"/>
          <w:szCs w:val="18"/>
          <w:lang w:val="is-IS"/>
        </w:rPr>
        <w:t>hagsmunaárekstr</w:t>
      </w:r>
      <w:r w:rsidR="00304956" w:rsidRPr="0062707D">
        <w:rPr>
          <w:rFonts w:asciiTheme="minorHAnsi" w:hAnsiTheme="minorHAnsi" w:cstheme="minorHAnsi"/>
          <w:color w:val="000000"/>
          <w:sz w:val="18"/>
          <w:szCs w:val="18"/>
          <w:lang w:val="is-IS"/>
        </w:rPr>
        <w:t>um</w:t>
      </w:r>
      <w:r w:rsidRPr="0062707D">
        <w:rPr>
          <w:rFonts w:asciiTheme="minorHAnsi" w:hAnsiTheme="minorHAnsi" w:cstheme="minorHAnsi"/>
          <w:color w:val="000000"/>
          <w:sz w:val="18"/>
          <w:szCs w:val="18"/>
          <w:lang w:val="is-IS"/>
        </w:rPr>
        <w:t xml:space="preserve">, </w:t>
      </w:r>
      <w:r w:rsidR="00304956" w:rsidRPr="0062707D">
        <w:rPr>
          <w:rFonts w:asciiTheme="minorHAnsi" w:hAnsiTheme="minorHAnsi" w:cstheme="minorHAnsi"/>
          <w:color w:val="000000"/>
          <w:sz w:val="18"/>
          <w:szCs w:val="18"/>
          <w:lang w:val="is-IS"/>
        </w:rPr>
        <w:t xml:space="preserve">yfirlit yfir </w:t>
      </w:r>
      <w:r w:rsidRPr="0062707D">
        <w:rPr>
          <w:rFonts w:asciiTheme="minorHAnsi" w:hAnsiTheme="minorHAnsi" w:cstheme="minorHAnsi"/>
          <w:color w:val="000000"/>
          <w:sz w:val="18"/>
          <w:szCs w:val="18"/>
          <w:lang w:val="is-IS"/>
        </w:rPr>
        <w:t xml:space="preserve">áhættur </w:t>
      </w:r>
      <w:r w:rsidR="00304956" w:rsidRPr="0062707D">
        <w:rPr>
          <w:rFonts w:asciiTheme="minorHAnsi" w:hAnsiTheme="minorHAnsi" w:cstheme="minorHAnsi"/>
          <w:color w:val="000000"/>
          <w:sz w:val="18"/>
          <w:szCs w:val="18"/>
          <w:lang w:val="is-IS"/>
        </w:rPr>
        <w:t>fjármálagerninga</w:t>
      </w:r>
      <w:r w:rsidRPr="0062707D">
        <w:rPr>
          <w:rFonts w:asciiTheme="minorHAnsi" w:hAnsiTheme="minorHAnsi" w:cstheme="minorHAnsi"/>
          <w:color w:val="000000"/>
          <w:sz w:val="18"/>
          <w:szCs w:val="18"/>
          <w:lang w:val="is-IS"/>
        </w:rPr>
        <w:t>, skilmála þessa og minniháttar breytingar á þeim, upplýsingar um gjaldskrá og þóknanir svo og upplýsingar um þjónustu og verðlagningu á þjónustu og vörum.</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staðfestir að </w:t>
      </w:r>
      <w:r w:rsidR="00304956"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sé heimilt að tilkynna um breytingar á áður birtum gögnum, upplýsingum og reglum með rafrænum hætti, og senda með sama hætti yfirlit yfir og upplýsingar um viðskipti og uppgjör þeirra, nema </w:t>
      </w:r>
      <w:r w:rsidR="00304956"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iðskiptavinur óski eftir því að fá framangreindar upplýsingar sendar með almennum pósti.</w:t>
      </w:r>
    </w:p>
    <w:p w:rsidR="002768D2" w:rsidRPr="0062707D" w:rsidRDefault="00FD54E3"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Framkvæmd v</w:t>
      </w:r>
      <w:r w:rsidR="002768D2" w:rsidRPr="0062707D">
        <w:rPr>
          <w:rFonts w:asciiTheme="minorHAnsi" w:hAnsiTheme="minorHAnsi" w:cstheme="minorHAnsi"/>
          <w:b/>
          <w:bCs/>
          <w:color w:val="000000"/>
          <w:sz w:val="18"/>
          <w:szCs w:val="18"/>
        </w:rPr>
        <w:t>iðskipt</w:t>
      </w:r>
      <w:r w:rsidRPr="0062707D">
        <w:rPr>
          <w:rFonts w:asciiTheme="minorHAnsi" w:hAnsiTheme="minorHAnsi" w:cstheme="minorHAnsi"/>
          <w:b/>
          <w:bCs/>
          <w:color w:val="000000"/>
          <w:sz w:val="18"/>
          <w:szCs w:val="18"/>
        </w:rPr>
        <w:t>a</w:t>
      </w:r>
    </w:p>
    <w:p w:rsidR="002768D2" w:rsidRPr="0062707D" w:rsidRDefault="00BC0BB5"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gerir sér grein fyrir að Arctica er </w:t>
      </w:r>
      <w:r w:rsidR="002768D2" w:rsidRPr="0062707D">
        <w:rPr>
          <w:rFonts w:asciiTheme="minorHAnsi" w:hAnsiTheme="minorHAnsi" w:cstheme="minorHAnsi"/>
          <w:color w:val="000000"/>
          <w:sz w:val="18"/>
          <w:szCs w:val="18"/>
          <w:lang w:val="is-IS"/>
        </w:rPr>
        <w:t>heimilt að setja þak á viðskipti og getur það til að mynda miðast við tiltekna fjárhæð eða fjölda viðskiptasamninga.</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Þegar viðskipti fara fram, eða ef tekið er við fyrirmælum um viðskipti eða þeim er komið á framfæri fyrir hönd </w:t>
      </w:r>
      <w:r w:rsidR="004C569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mun </w:t>
      </w:r>
      <w:r w:rsidR="004C569A"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annast viðskiptin í samræmi við </w:t>
      </w:r>
      <w:r w:rsidR="004C569A" w:rsidRPr="0062707D">
        <w:rPr>
          <w:rFonts w:asciiTheme="minorHAnsi" w:hAnsiTheme="minorHAnsi" w:cstheme="minorHAnsi"/>
          <w:color w:val="000000"/>
          <w:sz w:val="18"/>
          <w:szCs w:val="18"/>
          <w:lang w:val="is-IS"/>
        </w:rPr>
        <w:t xml:space="preserve">stefnu Arctica </w:t>
      </w:r>
      <w:r w:rsidRPr="0062707D">
        <w:rPr>
          <w:rFonts w:asciiTheme="minorHAnsi" w:hAnsiTheme="minorHAnsi" w:cstheme="minorHAnsi"/>
          <w:color w:val="000000"/>
          <w:sz w:val="18"/>
          <w:szCs w:val="18"/>
          <w:lang w:val="is-IS"/>
        </w:rPr>
        <w:t xml:space="preserve">um framkvæmd viðskiptafyrirmæla og í samræmi við flokkun </w:t>
      </w:r>
      <w:r w:rsidR="004C569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w:t>
      </w:r>
      <w:r w:rsidR="004C569A" w:rsidRPr="0062707D">
        <w:rPr>
          <w:rFonts w:asciiTheme="minorHAnsi" w:hAnsiTheme="minorHAnsi" w:cstheme="minorHAnsi"/>
          <w:color w:val="000000"/>
          <w:sz w:val="18"/>
          <w:szCs w:val="18"/>
          <w:lang w:val="is-IS"/>
        </w:rPr>
        <w:t xml:space="preserve">Stefna Arctica </w:t>
      </w:r>
      <w:r w:rsidRPr="0062707D">
        <w:rPr>
          <w:rFonts w:asciiTheme="minorHAnsi" w:hAnsiTheme="minorHAnsi" w:cstheme="minorHAnsi"/>
          <w:color w:val="000000"/>
          <w:sz w:val="18"/>
          <w:szCs w:val="18"/>
          <w:lang w:val="is-IS"/>
        </w:rPr>
        <w:t xml:space="preserve">um framkvæmd viðskiptafyrirmæla og ákvæði </w:t>
      </w:r>
      <w:r w:rsidR="004C569A" w:rsidRPr="0062707D">
        <w:rPr>
          <w:rFonts w:asciiTheme="minorHAnsi" w:hAnsiTheme="minorHAnsi" w:cstheme="minorHAnsi"/>
          <w:color w:val="000000"/>
          <w:sz w:val="18"/>
          <w:szCs w:val="18"/>
          <w:lang w:val="is-IS"/>
        </w:rPr>
        <w:t xml:space="preserve">skilmála </w:t>
      </w:r>
      <w:r w:rsidRPr="0062707D">
        <w:rPr>
          <w:rFonts w:asciiTheme="minorHAnsi" w:hAnsiTheme="minorHAnsi" w:cstheme="minorHAnsi"/>
          <w:color w:val="000000"/>
          <w:sz w:val="18"/>
          <w:szCs w:val="18"/>
          <w:lang w:val="is-IS"/>
        </w:rPr>
        <w:t>þessa</w:t>
      </w:r>
      <w:r w:rsidR="004C569A" w:rsidRPr="0062707D">
        <w:rPr>
          <w:rFonts w:asciiTheme="minorHAnsi" w:hAnsiTheme="minorHAnsi" w:cstheme="minorHAnsi"/>
          <w:color w:val="000000"/>
          <w:sz w:val="18"/>
          <w:szCs w:val="18"/>
          <w:lang w:val="is-IS"/>
        </w:rPr>
        <w:t>ra</w:t>
      </w:r>
      <w:r w:rsidRPr="0062707D">
        <w:rPr>
          <w:rFonts w:asciiTheme="minorHAnsi" w:hAnsiTheme="minorHAnsi" w:cstheme="minorHAnsi"/>
          <w:color w:val="000000"/>
          <w:sz w:val="18"/>
          <w:szCs w:val="18"/>
          <w:lang w:val="is-IS"/>
        </w:rPr>
        <w:t xml:space="preserve"> þar um eiga ekki við um viðskiptavini sem hafa verið flokkaðir sem viðurkenndir gagnaðilar.</w:t>
      </w:r>
    </w:p>
    <w:p w:rsidR="002768D2" w:rsidRPr="0062707D" w:rsidRDefault="004C569A"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Vilji</w:t>
      </w:r>
      <w:r w:rsidR="002768D2"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nota aðgang að sjálfvirkri</w:t>
      </w:r>
      <w:r w:rsidR="002768D2" w:rsidRPr="0062707D">
        <w:rPr>
          <w:rFonts w:asciiTheme="minorHAnsi" w:hAnsiTheme="minorHAnsi" w:cstheme="minorHAnsi"/>
          <w:color w:val="000000"/>
          <w:sz w:val="18"/>
          <w:szCs w:val="18"/>
          <w:lang w:val="is-IS"/>
        </w:rPr>
        <w:t xml:space="preserve"> skráningu tilboða (e. Automatic Order Routing System) í gegnum </w:t>
      </w:r>
      <w:r w:rsidRPr="0062707D">
        <w:rPr>
          <w:rFonts w:asciiTheme="minorHAnsi" w:hAnsiTheme="minorHAnsi" w:cstheme="minorHAnsi"/>
          <w:color w:val="000000"/>
          <w:sz w:val="18"/>
          <w:szCs w:val="18"/>
          <w:lang w:val="is-IS"/>
        </w:rPr>
        <w:t>Arctica</w:t>
      </w:r>
      <w:r w:rsidR="002768D2" w:rsidRPr="0062707D">
        <w:rPr>
          <w:rFonts w:asciiTheme="minorHAnsi" w:hAnsiTheme="minorHAnsi" w:cstheme="minorHAnsi"/>
          <w:color w:val="000000"/>
          <w:sz w:val="18"/>
          <w:szCs w:val="18"/>
          <w:lang w:val="is-IS"/>
        </w:rPr>
        <w:t xml:space="preserve">, skal gerður sérstakur samningur um notkun </w:t>
      </w:r>
      <w:r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iðskiptavinar á slíku kerfi.</w:t>
      </w:r>
    </w:p>
    <w:p w:rsidR="002768D2" w:rsidRPr="0062707D" w:rsidRDefault="004C569A" w:rsidP="004C569A">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Kaup á fjármálagerningum</w:t>
      </w:r>
    </w:p>
    <w:p w:rsidR="002768D2" w:rsidRPr="0062707D" w:rsidRDefault="004C569A"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 xml:space="preserve">skal vegna viðskipta sem framkvæmd eru fyrir hann, </w:t>
      </w:r>
      <w:r w:rsidR="002768D2" w:rsidRPr="0062707D">
        <w:rPr>
          <w:rFonts w:asciiTheme="minorHAnsi" w:hAnsiTheme="minorHAnsi" w:cstheme="minorHAnsi"/>
          <w:color w:val="000000"/>
          <w:sz w:val="18"/>
          <w:szCs w:val="18"/>
          <w:lang w:val="is-IS"/>
        </w:rPr>
        <w:t xml:space="preserve">greiða heildarupphæð þeirra viðskipta sem fram fara í </w:t>
      </w:r>
      <w:r w:rsidR="00EF7507" w:rsidRPr="0062707D">
        <w:rPr>
          <w:rFonts w:asciiTheme="minorHAnsi" w:hAnsiTheme="minorHAnsi" w:cstheme="minorHAnsi"/>
          <w:color w:val="000000"/>
          <w:sz w:val="18"/>
          <w:szCs w:val="18"/>
          <w:lang w:val="is-IS"/>
        </w:rPr>
        <w:t xml:space="preserve">þeim </w:t>
      </w:r>
      <w:r w:rsidR="002768D2" w:rsidRPr="0062707D">
        <w:rPr>
          <w:rFonts w:asciiTheme="minorHAnsi" w:hAnsiTheme="minorHAnsi" w:cstheme="minorHAnsi"/>
          <w:color w:val="000000"/>
          <w:sz w:val="18"/>
          <w:szCs w:val="18"/>
          <w:lang w:val="is-IS"/>
        </w:rPr>
        <w:t xml:space="preserve">gjaldmiðli </w:t>
      </w:r>
      <w:r w:rsidR="00EF7507" w:rsidRPr="0062707D">
        <w:rPr>
          <w:rFonts w:asciiTheme="minorHAnsi" w:hAnsiTheme="minorHAnsi" w:cstheme="minorHAnsi"/>
          <w:color w:val="000000"/>
          <w:sz w:val="18"/>
          <w:szCs w:val="18"/>
          <w:lang w:val="is-IS"/>
        </w:rPr>
        <w:t>sem viðkomandi fjármálagerningur er gefinn út í</w:t>
      </w:r>
      <w:r w:rsidRPr="0062707D">
        <w:rPr>
          <w:rFonts w:asciiTheme="minorHAnsi" w:hAnsiTheme="minorHAnsi" w:cstheme="minorHAnsi"/>
          <w:color w:val="000000"/>
          <w:sz w:val="18"/>
          <w:szCs w:val="18"/>
          <w:lang w:val="is-IS"/>
        </w:rPr>
        <w:t>, nema um annað sé samið skriflega</w:t>
      </w:r>
      <w:r w:rsidR="002768D2"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2768D2" w:rsidRPr="0062707D">
        <w:rPr>
          <w:rFonts w:asciiTheme="minorHAnsi" w:hAnsiTheme="minorHAnsi" w:cstheme="minorHAnsi"/>
          <w:color w:val="000000"/>
          <w:sz w:val="18"/>
          <w:szCs w:val="18"/>
          <w:lang w:val="is-IS"/>
        </w:rPr>
        <w:t xml:space="preserve">Greiðsla skal berast </w:t>
      </w:r>
      <w:r w:rsidRPr="0062707D">
        <w:rPr>
          <w:rFonts w:asciiTheme="minorHAnsi" w:hAnsiTheme="minorHAnsi" w:cstheme="minorHAnsi"/>
          <w:color w:val="000000"/>
          <w:sz w:val="18"/>
          <w:szCs w:val="18"/>
          <w:lang w:val="is-IS"/>
        </w:rPr>
        <w:t xml:space="preserve">Arctica </w:t>
      </w:r>
      <w:r w:rsidR="002768D2" w:rsidRPr="0062707D">
        <w:rPr>
          <w:rFonts w:asciiTheme="minorHAnsi" w:hAnsiTheme="minorHAnsi" w:cstheme="minorHAnsi"/>
          <w:color w:val="000000"/>
          <w:sz w:val="18"/>
          <w:szCs w:val="18"/>
          <w:lang w:val="is-IS"/>
        </w:rPr>
        <w:t xml:space="preserve">í síðasta lagi </w:t>
      </w:r>
      <w:r w:rsidR="00EF7507" w:rsidRPr="0062707D">
        <w:rPr>
          <w:rFonts w:asciiTheme="minorHAnsi" w:hAnsiTheme="minorHAnsi" w:cstheme="minorHAnsi"/>
          <w:color w:val="000000"/>
          <w:sz w:val="18"/>
          <w:szCs w:val="18"/>
          <w:lang w:val="is-IS"/>
        </w:rPr>
        <w:t xml:space="preserve">kl. 10:00 </w:t>
      </w:r>
      <w:r w:rsidR="002768D2" w:rsidRPr="0062707D">
        <w:rPr>
          <w:rFonts w:asciiTheme="minorHAnsi" w:hAnsiTheme="minorHAnsi" w:cstheme="minorHAnsi"/>
          <w:color w:val="000000"/>
          <w:sz w:val="18"/>
          <w:szCs w:val="18"/>
          <w:lang w:val="is-IS"/>
        </w:rPr>
        <w:t xml:space="preserve">á uppgjörsdegi </w:t>
      </w:r>
      <w:r w:rsidR="00EF7507" w:rsidRPr="0062707D">
        <w:rPr>
          <w:rFonts w:asciiTheme="minorHAnsi" w:hAnsiTheme="minorHAnsi" w:cstheme="minorHAnsi"/>
          <w:color w:val="000000"/>
          <w:sz w:val="18"/>
          <w:szCs w:val="18"/>
          <w:lang w:val="is-IS"/>
        </w:rPr>
        <w:t xml:space="preserve">viðskiptanna </w:t>
      </w:r>
      <w:r w:rsidR="002768D2" w:rsidRPr="0062707D">
        <w:rPr>
          <w:rFonts w:asciiTheme="minorHAnsi" w:hAnsiTheme="minorHAnsi" w:cstheme="minorHAnsi"/>
          <w:color w:val="000000"/>
          <w:sz w:val="18"/>
          <w:szCs w:val="18"/>
          <w:lang w:val="is-IS"/>
        </w:rPr>
        <w:t xml:space="preserve">eins og hann er skilgreindur fyrir viðkomandi </w:t>
      </w:r>
      <w:r w:rsidR="00EF7507" w:rsidRPr="0062707D">
        <w:rPr>
          <w:rFonts w:asciiTheme="minorHAnsi" w:hAnsiTheme="minorHAnsi" w:cstheme="minorHAnsi"/>
          <w:color w:val="000000"/>
          <w:sz w:val="18"/>
          <w:szCs w:val="18"/>
          <w:lang w:val="is-IS"/>
        </w:rPr>
        <w:t xml:space="preserve">fjármálagerning </w:t>
      </w:r>
      <w:r w:rsidR="002768D2" w:rsidRPr="0062707D">
        <w:rPr>
          <w:rFonts w:asciiTheme="minorHAnsi" w:hAnsiTheme="minorHAnsi" w:cstheme="minorHAnsi"/>
          <w:color w:val="000000"/>
          <w:sz w:val="18"/>
          <w:szCs w:val="18"/>
          <w:lang w:val="is-IS"/>
        </w:rPr>
        <w:t>á viðkomandi viðskiptavettvangi.</w:t>
      </w:r>
    </w:p>
    <w:p w:rsidR="002768D2" w:rsidRPr="0062707D" w:rsidRDefault="00C82840"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 xml:space="preserve">skal </w:t>
      </w:r>
      <w:r w:rsidR="002768D2" w:rsidRPr="0062707D">
        <w:rPr>
          <w:rFonts w:asciiTheme="minorHAnsi" w:hAnsiTheme="minorHAnsi" w:cstheme="minorHAnsi"/>
          <w:color w:val="000000"/>
          <w:sz w:val="18"/>
          <w:szCs w:val="18"/>
          <w:lang w:val="is-IS"/>
        </w:rPr>
        <w:t xml:space="preserve">gefa </w:t>
      </w:r>
      <w:r w:rsidRPr="0062707D">
        <w:rPr>
          <w:rFonts w:asciiTheme="minorHAnsi" w:hAnsiTheme="minorHAnsi" w:cstheme="minorHAnsi"/>
          <w:color w:val="000000"/>
          <w:sz w:val="18"/>
          <w:szCs w:val="18"/>
          <w:lang w:val="is-IS"/>
        </w:rPr>
        <w:t xml:space="preserve">vörsluaðila sínum </w:t>
      </w:r>
      <w:r w:rsidR="002768D2" w:rsidRPr="0062707D">
        <w:rPr>
          <w:rFonts w:asciiTheme="minorHAnsi" w:hAnsiTheme="minorHAnsi" w:cstheme="minorHAnsi"/>
          <w:color w:val="000000"/>
          <w:sz w:val="18"/>
          <w:szCs w:val="18"/>
          <w:lang w:val="is-IS"/>
        </w:rPr>
        <w:t xml:space="preserve">fyrirmæli sjálfur og </w:t>
      </w:r>
      <w:r w:rsidRPr="0062707D">
        <w:rPr>
          <w:rFonts w:asciiTheme="minorHAnsi" w:hAnsiTheme="minorHAnsi" w:cstheme="minorHAnsi"/>
          <w:color w:val="000000"/>
          <w:sz w:val="18"/>
          <w:szCs w:val="18"/>
          <w:lang w:val="is-IS"/>
        </w:rPr>
        <w:t>ber 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 xml:space="preserve">því </w:t>
      </w:r>
      <w:r w:rsidR="002768D2" w:rsidRPr="0062707D">
        <w:rPr>
          <w:rFonts w:asciiTheme="minorHAnsi" w:hAnsiTheme="minorHAnsi" w:cstheme="minorHAnsi"/>
          <w:color w:val="000000"/>
          <w:sz w:val="18"/>
          <w:szCs w:val="18"/>
          <w:lang w:val="is-IS"/>
        </w:rPr>
        <w:t>sjálfur ábyrgð á yfirfærslu réttinda</w:t>
      </w:r>
      <w:r w:rsidRPr="0062707D">
        <w:rPr>
          <w:rFonts w:asciiTheme="minorHAnsi" w:hAnsiTheme="minorHAnsi" w:cstheme="minorHAnsi"/>
          <w:color w:val="000000"/>
          <w:sz w:val="18"/>
          <w:szCs w:val="18"/>
          <w:lang w:val="is-IS"/>
        </w:rPr>
        <w:t xml:space="preserve"> yfir fjármálagerningi</w:t>
      </w:r>
      <w:r w:rsidR="005D0D9B" w:rsidRPr="0062707D">
        <w:rPr>
          <w:rFonts w:asciiTheme="minorHAnsi" w:hAnsiTheme="minorHAnsi" w:cstheme="minorHAnsi"/>
          <w:color w:val="000000"/>
          <w:sz w:val="18"/>
          <w:szCs w:val="18"/>
          <w:lang w:val="is-IS"/>
        </w:rPr>
        <w:t>, nema í þeim tilvikum sem Arctica er vörsluaðili Viðskiptavinar en þá fer um samskipti þau á grundvelli vörslusamnings</w:t>
      </w:r>
      <w:r w:rsidR="002768D2" w:rsidRPr="0062707D">
        <w:rPr>
          <w:rFonts w:asciiTheme="minorHAnsi" w:hAnsiTheme="minorHAnsi" w:cstheme="minorHAnsi"/>
          <w:color w:val="000000"/>
          <w:sz w:val="18"/>
          <w:szCs w:val="18"/>
          <w:lang w:val="is-IS"/>
        </w:rPr>
        <w:t>.</w:t>
      </w:r>
    </w:p>
    <w:p w:rsidR="002768D2" w:rsidRPr="0062707D" w:rsidRDefault="00C82840" w:rsidP="00C82840">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Sala á fjármálagerningum</w:t>
      </w:r>
    </w:p>
    <w:p w:rsidR="00C82840" w:rsidRPr="0062707D" w:rsidRDefault="002768D2" w:rsidP="00C82840">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ábyrgist að hann h</w:t>
      </w:r>
      <w:r w:rsidR="00EF7507" w:rsidRPr="0062707D">
        <w:rPr>
          <w:rFonts w:asciiTheme="minorHAnsi" w:hAnsiTheme="minorHAnsi" w:cstheme="minorHAnsi"/>
          <w:color w:val="000000"/>
          <w:sz w:val="18"/>
          <w:szCs w:val="18"/>
          <w:lang w:val="is-IS"/>
        </w:rPr>
        <w:t>afi</w:t>
      </w:r>
      <w:r w:rsidRPr="0062707D">
        <w:rPr>
          <w:rFonts w:asciiTheme="minorHAnsi" w:hAnsiTheme="minorHAnsi" w:cstheme="minorHAnsi"/>
          <w:color w:val="000000"/>
          <w:sz w:val="18"/>
          <w:szCs w:val="18"/>
          <w:lang w:val="is-IS"/>
        </w:rPr>
        <w:t xml:space="preserve"> heimild til að ráðstafa fjármálagerningi, einum eða fleirum, sem ha</w:t>
      </w:r>
      <w:r w:rsidR="00C82840" w:rsidRPr="0062707D">
        <w:rPr>
          <w:rFonts w:asciiTheme="minorHAnsi" w:hAnsiTheme="minorHAnsi" w:cstheme="minorHAnsi"/>
          <w:color w:val="000000"/>
          <w:sz w:val="18"/>
          <w:szCs w:val="18"/>
          <w:lang w:val="is-IS"/>
        </w:rPr>
        <w:t xml:space="preserve">nn gefur fyrirmæli um að selja. Viðskiptavinur veitir Arctica fullt </w:t>
      </w:r>
      <w:r w:rsidR="006A1784" w:rsidRPr="0062707D">
        <w:rPr>
          <w:rFonts w:asciiTheme="minorHAnsi" w:hAnsiTheme="minorHAnsi" w:cstheme="minorHAnsi"/>
          <w:color w:val="000000"/>
          <w:sz w:val="18"/>
          <w:szCs w:val="18"/>
          <w:lang w:val="is-IS"/>
        </w:rPr>
        <w:t xml:space="preserve">og ótakmarkað </w:t>
      </w:r>
      <w:r w:rsidR="00C82840" w:rsidRPr="0062707D">
        <w:rPr>
          <w:rFonts w:asciiTheme="minorHAnsi" w:hAnsiTheme="minorHAnsi" w:cstheme="minorHAnsi"/>
          <w:color w:val="000000"/>
          <w:sz w:val="18"/>
          <w:szCs w:val="18"/>
          <w:lang w:val="is-IS"/>
        </w:rPr>
        <w:t>umboð til að gera þær ráðstafanir sem nauðsynlegar eru til þess að selja fjármálagerning, sem tilgreindur er í fyrirmælum Viðskiptavinar, í samræmi við ákvæði laga og reglna.</w:t>
      </w:r>
      <w:r w:rsidR="00E16F0F" w:rsidRPr="0062707D">
        <w:rPr>
          <w:rFonts w:asciiTheme="minorHAnsi" w:hAnsiTheme="minorHAnsi" w:cstheme="minorHAnsi"/>
          <w:color w:val="000000"/>
          <w:sz w:val="18"/>
          <w:szCs w:val="18"/>
          <w:lang w:val="is-IS"/>
        </w:rPr>
        <w:t xml:space="preserve"> Greiðsla skal innt af hendi til Viðskiptavinar á uppgjörsdegi viðskiptanna eins og hann er skilgreindur fyrir viðkomandi fjármálagerning á viðkomandi viðskiptavettvang og í þeim gjaldmiðli sem viðkomandi fjármálagerningur er gefinn út í, nema um annað sé samið skriflega.</w:t>
      </w:r>
    </w:p>
    <w:p w:rsidR="00C82840" w:rsidRPr="0062707D" w:rsidRDefault="00EF7507"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Sé viðkomandi fjármálagerningur sem selja á fyrir Viðskiptavin ekki í vörslu Arctica, skal </w:t>
      </w:r>
      <w:r w:rsidR="00C82840" w:rsidRPr="0062707D">
        <w:rPr>
          <w:rFonts w:asciiTheme="minorHAnsi" w:hAnsiTheme="minorHAnsi" w:cstheme="minorHAnsi"/>
          <w:color w:val="000000"/>
          <w:sz w:val="18"/>
          <w:szCs w:val="18"/>
          <w:lang w:val="is-IS"/>
        </w:rPr>
        <w:t>Viðskiptavinur afhenda fjármálagerning</w:t>
      </w:r>
      <w:r w:rsidRPr="0062707D">
        <w:rPr>
          <w:rFonts w:asciiTheme="minorHAnsi" w:hAnsiTheme="minorHAnsi" w:cstheme="minorHAnsi"/>
          <w:color w:val="000000"/>
          <w:sz w:val="18"/>
          <w:szCs w:val="18"/>
          <w:lang w:val="is-IS"/>
        </w:rPr>
        <w:t>inn</w:t>
      </w:r>
      <w:r w:rsidR="00C82840" w:rsidRPr="0062707D">
        <w:rPr>
          <w:rFonts w:asciiTheme="minorHAnsi" w:hAnsiTheme="minorHAnsi" w:cstheme="minorHAnsi"/>
          <w:color w:val="000000"/>
          <w:sz w:val="18"/>
          <w:szCs w:val="18"/>
          <w:lang w:val="is-IS"/>
        </w:rPr>
        <w:t>, sem Viðskiptavinur hefur veitt Arctica umboð til að selja, Arctica til vörslu eins fljótt og auðið er</w:t>
      </w:r>
      <w:r w:rsidR="00082980" w:rsidRPr="0062707D">
        <w:rPr>
          <w:rFonts w:asciiTheme="minorHAnsi" w:hAnsiTheme="minorHAnsi" w:cstheme="minorHAnsi"/>
          <w:color w:val="000000"/>
          <w:sz w:val="18"/>
          <w:szCs w:val="18"/>
          <w:lang w:val="is-IS"/>
        </w:rPr>
        <w:t xml:space="preserve"> og á þann stað sem Arctica tilgreinir</w:t>
      </w:r>
      <w:r w:rsidR="00C82840" w:rsidRPr="0062707D">
        <w:rPr>
          <w:rFonts w:asciiTheme="minorHAnsi" w:hAnsiTheme="minorHAnsi" w:cstheme="minorHAnsi"/>
          <w:color w:val="000000"/>
          <w:sz w:val="18"/>
          <w:szCs w:val="18"/>
          <w:lang w:val="is-IS"/>
        </w:rPr>
        <w:t xml:space="preserve">, í síðasta lagi </w:t>
      </w:r>
      <w:r w:rsidR="000C0703" w:rsidRPr="0062707D">
        <w:rPr>
          <w:rFonts w:asciiTheme="minorHAnsi" w:hAnsiTheme="minorHAnsi" w:cstheme="minorHAnsi"/>
          <w:color w:val="000000"/>
          <w:sz w:val="18"/>
          <w:szCs w:val="18"/>
          <w:lang w:val="is-IS"/>
        </w:rPr>
        <w:t>kl. 1</w:t>
      </w:r>
      <w:r w:rsidR="00BC3EF7" w:rsidRPr="0062707D">
        <w:rPr>
          <w:rFonts w:asciiTheme="minorHAnsi" w:hAnsiTheme="minorHAnsi" w:cstheme="minorHAnsi"/>
          <w:color w:val="000000"/>
          <w:sz w:val="18"/>
          <w:szCs w:val="18"/>
          <w:lang w:val="is-IS"/>
        </w:rPr>
        <w:t>1</w:t>
      </w:r>
      <w:r w:rsidR="000C0703" w:rsidRPr="0062707D">
        <w:rPr>
          <w:rFonts w:asciiTheme="minorHAnsi" w:hAnsiTheme="minorHAnsi" w:cstheme="minorHAnsi"/>
          <w:color w:val="000000"/>
          <w:sz w:val="18"/>
          <w:szCs w:val="18"/>
          <w:lang w:val="is-IS"/>
        </w:rPr>
        <w:t xml:space="preserve">:00 </w:t>
      </w:r>
      <w:r w:rsidR="00C82840" w:rsidRPr="0062707D">
        <w:rPr>
          <w:rFonts w:asciiTheme="minorHAnsi" w:hAnsiTheme="minorHAnsi" w:cstheme="minorHAnsi"/>
          <w:color w:val="000000"/>
          <w:sz w:val="18"/>
          <w:szCs w:val="18"/>
          <w:lang w:val="is-IS"/>
        </w:rPr>
        <w:t>á uppgjörsd</w:t>
      </w:r>
      <w:r w:rsidR="000C0703" w:rsidRPr="0062707D">
        <w:rPr>
          <w:rFonts w:asciiTheme="minorHAnsi" w:hAnsiTheme="minorHAnsi" w:cstheme="minorHAnsi"/>
          <w:color w:val="000000"/>
          <w:sz w:val="18"/>
          <w:szCs w:val="18"/>
          <w:lang w:val="is-IS"/>
        </w:rPr>
        <w:t>e</w:t>
      </w:r>
      <w:r w:rsidR="00C82840" w:rsidRPr="0062707D">
        <w:rPr>
          <w:rFonts w:asciiTheme="minorHAnsi" w:hAnsiTheme="minorHAnsi" w:cstheme="minorHAnsi"/>
          <w:color w:val="000000"/>
          <w:sz w:val="18"/>
          <w:szCs w:val="18"/>
          <w:lang w:val="is-IS"/>
        </w:rPr>
        <w:t>g</w:t>
      </w:r>
      <w:r w:rsidR="000C0703" w:rsidRPr="0062707D">
        <w:rPr>
          <w:rFonts w:asciiTheme="minorHAnsi" w:hAnsiTheme="minorHAnsi" w:cstheme="minorHAnsi"/>
          <w:color w:val="000000"/>
          <w:sz w:val="18"/>
          <w:szCs w:val="18"/>
          <w:lang w:val="is-IS"/>
        </w:rPr>
        <w:t>i</w:t>
      </w:r>
      <w:r w:rsidR="00C82840" w:rsidRPr="0062707D">
        <w:rPr>
          <w:rFonts w:asciiTheme="minorHAnsi" w:hAnsiTheme="minorHAnsi" w:cstheme="minorHAnsi"/>
          <w:color w:val="000000"/>
          <w:sz w:val="18"/>
          <w:szCs w:val="18"/>
          <w:lang w:val="is-IS"/>
        </w:rPr>
        <w:t xml:space="preserve"> </w:t>
      </w:r>
      <w:r w:rsidR="000C0703" w:rsidRPr="0062707D">
        <w:rPr>
          <w:rFonts w:asciiTheme="minorHAnsi" w:hAnsiTheme="minorHAnsi" w:cstheme="minorHAnsi"/>
          <w:color w:val="000000"/>
          <w:sz w:val="18"/>
          <w:szCs w:val="18"/>
          <w:lang w:val="is-IS"/>
        </w:rPr>
        <w:t xml:space="preserve">viðskiptanna eins og hann er skilgreindur fyrir </w:t>
      </w:r>
      <w:r w:rsidR="00C82840" w:rsidRPr="0062707D">
        <w:rPr>
          <w:rFonts w:asciiTheme="minorHAnsi" w:hAnsiTheme="minorHAnsi" w:cstheme="minorHAnsi"/>
          <w:color w:val="000000"/>
          <w:sz w:val="18"/>
          <w:szCs w:val="18"/>
          <w:lang w:val="is-IS"/>
        </w:rPr>
        <w:t>viðkomandi fjármálagerning</w:t>
      </w:r>
      <w:r w:rsidR="000C0703" w:rsidRPr="0062707D">
        <w:rPr>
          <w:rFonts w:asciiTheme="minorHAnsi" w:hAnsiTheme="minorHAnsi" w:cstheme="minorHAnsi"/>
          <w:color w:val="000000"/>
          <w:sz w:val="18"/>
          <w:szCs w:val="18"/>
          <w:lang w:val="is-IS"/>
        </w:rPr>
        <w:t xml:space="preserve"> á viðkomandi viðskiptavettvangi</w:t>
      </w:r>
      <w:r w:rsidR="00C82840" w:rsidRPr="0062707D">
        <w:rPr>
          <w:rFonts w:asciiTheme="minorHAnsi" w:hAnsiTheme="minorHAnsi" w:cstheme="minorHAnsi"/>
          <w:color w:val="000000"/>
          <w:sz w:val="18"/>
          <w:szCs w:val="18"/>
          <w:lang w:val="is-IS"/>
        </w:rPr>
        <w:t>.</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Í þeim tilvikum þar sem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hefur ekki fengið nauðsynlegan ráðstöfunarrétt yfir fjármálagerningi </w:t>
      </w:r>
      <w:r w:rsidR="00E16F0F" w:rsidRPr="0062707D">
        <w:rPr>
          <w:rFonts w:asciiTheme="minorHAnsi" w:hAnsiTheme="minorHAnsi" w:cstheme="minorHAnsi"/>
          <w:color w:val="000000"/>
          <w:sz w:val="18"/>
          <w:szCs w:val="18"/>
          <w:lang w:val="is-IS"/>
        </w:rPr>
        <w:t>innan framangreindra tímaviðmiða</w:t>
      </w:r>
      <w:r w:rsidRPr="0062707D">
        <w:rPr>
          <w:rFonts w:asciiTheme="minorHAnsi" w:hAnsiTheme="minorHAnsi" w:cstheme="minorHAnsi"/>
          <w:color w:val="000000"/>
          <w:sz w:val="18"/>
          <w:szCs w:val="18"/>
          <w:lang w:val="is-IS"/>
        </w:rPr>
        <w:t xml:space="preserve">, skal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hafa fullt og ótakmarkað umboð til, að eigin vali og á þann hátt sem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metur hagfelldastan, að kaupa fjármálagerning eða að taka að láni viðeigandi fjármálagerning til að annast viðskipti/sölu og gera upp viðskiptin, samkvæmt fyrirmælum frá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við kaupanda fjármálagernings með því að afhenda honum annan fjármálagerning sem er sömu tegundar og sá fjármálagerningur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sem fyrirmælin ná til. Viðskiptavinur ábyrgist að framangreindar ráðstafanir séu algjörlega skaðlausar fyrir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og að </w:t>
      </w:r>
      <w:r w:rsidR="006A1784" w:rsidRPr="0062707D">
        <w:rPr>
          <w:rFonts w:asciiTheme="minorHAnsi" w:hAnsiTheme="minorHAnsi" w:cstheme="minorHAnsi"/>
          <w:color w:val="000000"/>
          <w:sz w:val="18"/>
          <w:szCs w:val="18"/>
          <w:lang w:val="is-IS"/>
        </w:rPr>
        <w:t xml:space="preserve">Viðskiptavinur </w:t>
      </w:r>
      <w:r w:rsidRPr="0062707D">
        <w:rPr>
          <w:rFonts w:asciiTheme="minorHAnsi" w:hAnsiTheme="minorHAnsi" w:cstheme="minorHAnsi"/>
          <w:color w:val="000000"/>
          <w:sz w:val="18"/>
          <w:szCs w:val="18"/>
          <w:lang w:val="is-IS"/>
        </w:rPr>
        <w:t xml:space="preserve">greiði allan kostnað, þóknanir og útgjöld tengd slíkum viðskiptum.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er þó aldrei skylt að grípa til þeirra ráðstafana sem getið er í grein</w:t>
      </w:r>
      <w:r w:rsidR="006A1784" w:rsidRPr="0062707D">
        <w:rPr>
          <w:rFonts w:asciiTheme="minorHAnsi" w:hAnsiTheme="minorHAnsi" w:cstheme="minorHAnsi"/>
          <w:color w:val="000000"/>
          <w:sz w:val="18"/>
          <w:szCs w:val="18"/>
          <w:lang w:val="is-IS"/>
        </w:rPr>
        <w:t xml:space="preserve"> þessari</w:t>
      </w:r>
      <w:r w:rsidRPr="0062707D">
        <w:rPr>
          <w:rFonts w:asciiTheme="minorHAnsi" w:hAnsiTheme="minorHAnsi" w:cstheme="minorHAnsi"/>
          <w:color w:val="000000"/>
          <w:sz w:val="18"/>
          <w:szCs w:val="18"/>
          <w:lang w:val="is-IS"/>
        </w:rPr>
        <w:t>.</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Vanefni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að afhenda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fjármálagerning á réttum tíma eða afhendi hann ekki</w:t>
      </w:r>
      <w:r w:rsidR="00E16F0F" w:rsidRPr="0062707D">
        <w:rPr>
          <w:rFonts w:asciiTheme="minorHAnsi" w:hAnsiTheme="minorHAnsi" w:cstheme="minorHAnsi"/>
          <w:color w:val="000000"/>
          <w:sz w:val="18"/>
          <w:szCs w:val="18"/>
          <w:lang w:val="is-IS"/>
        </w:rPr>
        <w:t xml:space="preserve"> innan framangreindra tímaviðmiða</w:t>
      </w:r>
      <w:r w:rsidRPr="0062707D">
        <w:rPr>
          <w:rFonts w:asciiTheme="minorHAnsi" w:hAnsiTheme="minorHAnsi" w:cstheme="minorHAnsi"/>
          <w:color w:val="000000"/>
          <w:sz w:val="18"/>
          <w:szCs w:val="18"/>
          <w:lang w:val="is-IS"/>
        </w:rPr>
        <w:t xml:space="preserve">, ábyrgist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að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beri engan skaða </w:t>
      </w:r>
      <w:r w:rsidR="005949C8" w:rsidRPr="0062707D">
        <w:rPr>
          <w:rFonts w:asciiTheme="minorHAnsi" w:hAnsiTheme="minorHAnsi" w:cstheme="minorHAnsi"/>
          <w:color w:val="000000"/>
          <w:sz w:val="18"/>
          <w:szCs w:val="18"/>
          <w:lang w:val="is-IS"/>
        </w:rPr>
        <w:t xml:space="preserve">vegna þess </w:t>
      </w:r>
      <w:r w:rsidRPr="0062707D">
        <w:rPr>
          <w:rFonts w:asciiTheme="minorHAnsi" w:hAnsiTheme="minorHAnsi" w:cstheme="minorHAnsi"/>
          <w:color w:val="000000"/>
          <w:sz w:val="18"/>
          <w:szCs w:val="18"/>
          <w:lang w:val="is-IS"/>
        </w:rPr>
        <w:t xml:space="preserve">og að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iðskiptavinur beri allan kostnað og tjón sem af slíku hlýst, þar á meðal vegna sekta sem viðkomandi viðskiptavettvangur, opinber aðili eða annar þ</w:t>
      </w:r>
      <w:r w:rsidR="006A1784" w:rsidRPr="0062707D">
        <w:rPr>
          <w:rFonts w:asciiTheme="minorHAnsi" w:hAnsiTheme="minorHAnsi" w:cstheme="minorHAnsi"/>
          <w:color w:val="000000"/>
          <w:sz w:val="18"/>
          <w:szCs w:val="18"/>
          <w:lang w:val="is-IS"/>
        </w:rPr>
        <w:t>riðji aðili kann að leggja á Arctica</w:t>
      </w:r>
      <w:r w:rsidRPr="0062707D">
        <w:rPr>
          <w:rFonts w:asciiTheme="minorHAnsi" w:hAnsiTheme="minorHAnsi" w:cstheme="minorHAnsi"/>
          <w:color w:val="000000"/>
          <w:sz w:val="18"/>
          <w:szCs w:val="18"/>
          <w:lang w:val="is-IS"/>
        </w:rPr>
        <w:t xml:space="preserve"> eða vegna krafna annarra aðila sem kunna að eiga bótarétt á hendur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vegna vanefnda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iðskiptavinar á skyldu sinni.</w:t>
      </w:r>
    </w:p>
    <w:p w:rsidR="002768D2" w:rsidRPr="0062707D" w:rsidRDefault="002768D2" w:rsidP="00C82840">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Afturköllun fyrirmæla um viðskipti, óskýr fyrirmæ</w:t>
      </w:r>
      <w:r w:rsidR="00C82840" w:rsidRPr="0062707D">
        <w:rPr>
          <w:rFonts w:asciiTheme="minorHAnsi" w:hAnsiTheme="minorHAnsi" w:cstheme="minorHAnsi"/>
          <w:color w:val="000000"/>
          <w:sz w:val="18"/>
          <w:szCs w:val="18"/>
          <w:u w:val="single"/>
          <w:lang w:val="is-IS"/>
        </w:rPr>
        <w:t>li og viðskipti sem falla niður</w:t>
      </w:r>
    </w:p>
    <w:p w:rsidR="002768D2" w:rsidRPr="0062707D" w:rsidRDefault="007B01AA"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 xml:space="preserve">Viðskiptavinur ber fulla ábyrgð á fyrirmælum sínum til Arctica. </w:t>
      </w:r>
      <w:r w:rsidR="005949C8" w:rsidRPr="0062707D">
        <w:rPr>
          <w:rFonts w:asciiTheme="minorHAnsi" w:hAnsiTheme="minorHAnsi" w:cstheme="minorHAnsi"/>
          <w:color w:val="000000"/>
          <w:sz w:val="18"/>
          <w:szCs w:val="18"/>
          <w:lang w:val="is-IS"/>
        </w:rPr>
        <w:t xml:space="preserve">Arctica </w:t>
      </w:r>
      <w:r w:rsidR="00BC3EF7" w:rsidRPr="0062707D">
        <w:rPr>
          <w:rFonts w:asciiTheme="minorHAnsi" w:hAnsiTheme="minorHAnsi" w:cstheme="minorHAnsi"/>
          <w:color w:val="000000"/>
          <w:sz w:val="18"/>
          <w:szCs w:val="18"/>
          <w:lang w:val="is-IS"/>
        </w:rPr>
        <w:t xml:space="preserve">er </w:t>
      </w:r>
      <w:r w:rsidR="002768D2" w:rsidRPr="0062707D">
        <w:rPr>
          <w:rFonts w:asciiTheme="minorHAnsi" w:hAnsiTheme="minorHAnsi" w:cstheme="minorHAnsi"/>
          <w:color w:val="000000"/>
          <w:sz w:val="18"/>
          <w:szCs w:val="18"/>
          <w:lang w:val="is-IS"/>
        </w:rPr>
        <w:t>heimil</w:t>
      </w:r>
      <w:r w:rsidR="00BC3EF7" w:rsidRPr="0062707D">
        <w:rPr>
          <w:rFonts w:asciiTheme="minorHAnsi" w:hAnsiTheme="minorHAnsi" w:cstheme="minorHAnsi"/>
          <w:color w:val="000000"/>
          <w:sz w:val="18"/>
          <w:szCs w:val="18"/>
          <w:lang w:val="is-IS"/>
        </w:rPr>
        <w:t>t, en ekki skylt,</w:t>
      </w:r>
      <w:r w:rsidR="002768D2" w:rsidRPr="0062707D">
        <w:rPr>
          <w:rFonts w:asciiTheme="minorHAnsi" w:hAnsiTheme="minorHAnsi" w:cstheme="minorHAnsi"/>
          <w:color w:val="000000"/>
          <w:sz w:val="18"/>
          <w:szCs w:val="18"/>
          <w:lang w:val="is-IS"/>
        </w:rPr>
        <w:t xml:space="preserve"> að ákveða að eigin mati, án samráðs við </w:t>
      </w:r>
      <w:r w:rsidR="005949C8"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 xml:space="preserve">iðskiptavin og án nokkurrar ábyrgðar af hálfu </w:t>
      </w:r>
      <w:r w:rsidR="005949C8" w:rsidRPr="0062707D">
        <w:rPr>
          <w:rFonts w:asciiTheme="minorHAnsi" w:hAnsiTheme="minorHAnsi" w:cstheme="minorHAnsi"/>
          <w:color w:val="000000"/>
          <w:sz w:val="18"/>
          <w:szCs w:val="18"/>
          <w:lang w:val="is-IS"/>
        </w:rPr>
        <w:t>Arctica</w:t>
      </w:r>
      <w:r w:rsidR="002768D2" w:rsidRPr="0062707D">
        <w:rPr>
          <w:rFonts w:asciiTheme="minorHAnsi" w:hAnsiTheme="minorHAnsi" w:cstheme="minorHAnsi"/>
          <w:color w:val="000000"/>
          <w:sz w:val="18"/>
          <w:szCs w:val="18"/>
          <w:lang w:val="is-IS"/>
        </w:rPr>
        <w:t xml:space="preserve">, að fara ekki </w:t>
      </w:r>
      <w:r w:rsidR="005949C8" w:rsidRPr="0062707D">
        <w:rPr>
          <w:rFonts w:asciiTheme="minorHAnsi" w:hAnsiTheme="minorHAnsi" w:cstheme="minorHAnsi"/>
          <w:color w:val="000000"/>
          <w:sz w:val="18"/>
          <w:szCs w:val="18"/>
          <w:lang w:val="is-IS"/>
        </w:rPr>
        <w:t xml:space="preserve">að </w:t>
      </w:r>
      <w:r w:rsidR="002768D2" w:rsidRPr="0062707D">
        <w:rPr>
          <w:rFonts w:asciiTheme="minorHAnsi" w:hAnsiTheme="minorHAnsi" w:cstheme="minorHAnsi"/>
          <w:color w:val="000000"/>
          <w:sz w:val="18"/>
          <w:szCs w:val="18"/>
          <w:lang w:val="is-IS"/>
        </w:rPr>
        <w:t xml:space="preserve">eða að hætta við að fara að fyrirmælum um viðskipti, hvort sem um er að ræða fyrirmæli um kaup eða sölu </w:t>
      </w:r>
      <w:r w:rsidR="005949C8" w:rsidRPr="0062707D">
        <w:rPr>
          <w:rFonts w:asciiTheme="minorHAnsi" w:hAnsiTheme="minorHAnsi" w:cstheme="minorHAnsi"/>
          <w:color w:val="000000"/>
          <w:sz w:val="18"/>
          <w:szCs w:val="18"/>
          <w:lang w:val="is-IS"/>
        </w:rPr>
        <w:t>fjármálagerninga</w:t>
      </w:r>
      <w:r w:rsidR="002768D2" w:rsidRPr="0062707D">
        <w:rPr>
          <w:rFonts w:asciiTheme="minorHAnsi" w:hAnsiTheme="minorHAnsi" w:cstheme="minorHAnsi"/>
          <w:color w:val="000000"/>
          <w:sz w:val="18"/>
          <w:szCs w:val="18"/>
          <w:lang w:val="is-IS"/>
        </w:rPr>
        <w:t xml:space="preserve">, eða eiga viðskipti fyrir hönd </w:t>
      </w:r>
      <w:r w:rsidR="005949C8"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iðskiptavinar</w:t>
      </w:r>
      <w:r w:rsidR="005949C8" w:rsidRPr="0062707D">
        <w:rPr>
          <w:rFonts w:asciiTheme="minorHAnsi" w:hAnsiTheme="minorHAnsi" w:cstheme="minorHAnsi"/>
          <w:color w:val="000000"/>
          <w:sz w:val="18"/>
          <w:szCs w:val="18"/>
          <w:lang w:val="is-IS"/>
        </w:rPr>
        <w:t xml:space="preserve"> í eftirtöldum tilvikum</w:t>
      </w:r>
      <w:r w:rsidR="002768D2" w:rsidRPr="0062707D">
        <w:rPr>
          <w:rFonts w:asciiTheme="minorHAnsi" w:hAnsiTheme="minorHAnsi" w:cstheme="minorHAnsi"/>
          <w:color w:val="000000"/>
          <w:sz w:val="18"/>
          <w:szCs w:val="18"/>
          <w:lang w:val="is-IS"/>
        </w:rPr>
        <w:t>:</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f slík fyrirmæli eru felld niður eða stöðvuð af viðkomandi markaði (kauphöll, skipulegum verðbréfamarkaði eða mar</w:t>
      </w:r>
      <w:r w:rsidRPr="0062707D">
        <w:rPr>
          <w:rFonts w:asciiTheme="minorHAnsi" w:hAnsiTheme="minorHAnsi" w:cstheme="minorHAnsi"/>
          <w:color w:val="000000"/>
          <w:sz w:val="18"/>
          <w:szCs w:val="18"/>
        </w:rPr>
        <w:t>kaðstorgi fjármálagerninga).</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sýnt þykir </w:t>
      </w:r>
      <w:r w:rsidRPr="0062707D">
        <w:rPr>
          <w:rFonts w:asciiTheme="minorHAnsi" w:hAnsiTheme="minorHAnsi" w:cstheme="minorHAnsi"/>
          <w:color w:val="000000"/>
          <w:sz w:val="18"/>
          <w:szCs w:val="18"/>
        </w:rPr>
        <w:t xml:space="preserve">að mati Arctica </w:t>
      </w:r>
      <w:r w:rsidR="002768D2" w:rsidRPr="0062707D">
        <w:rPr>
          <w:rFonts w:asciiTheme="minorHAnsi" w:hAnsiTheme="minorHAnsi" w:cstheme="minorHAnsi"/>
          <w:color w:val="000000"/>
          <w:sz w:val="18"/>
          <w:szCs w:val="18"/>
        </w:rPr>
        <w:t>að tilboði er ætlað að hafa óeðlileg áhrif á verðmyndun í viðskiptakerfi viðkomandi kauphallar, tilboðið hefur engan viðskiptalegan tilgang eða er ætlað að tefja eða koma í veg fyrir aðgang annarr</w:t>
      </w:r>
      <w:r w:rsidRPr="0062707D">
        <w:rPr>
          <w:rFonts w:asciiTheme="minorHAnsi" w:hAnsiTheme="minorHAnsi" w:cstheme="minorHAnsi"/>
          <w:color w:val="000000"/>
          <w:sz w:val="18"/>
          <w:szCs w:val="18"/>
        </w:rPr>
        <w:t>a aðila að viðskiptakerfinu.</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w:t>
      </w:r>
      <w:r w:rsidRPr="0062707D">
        <w:rPr>
          <w:rFonts w:asciiTheme="minorHAnsi" w:hAnsiTheme="minorHAnsi" w:cstheme="minorHAnsi"/>
          <w:color w:val="000000"/>
          <w:sz w:val="18"/>
          <w:szCs w:val="18"/>
        </w:rPr>
        <w:t xml:space="preserve">Arctica </w:t>
      </w:r>
      <w:r w:rsidR="002768D2" w:rsidRPr="0062707D">
        <w:rPr>
          <w:rFonts w:asciiTheme="minorHAnsi" w:hAnsiTheme="minorHAnsi" w:cstheme="minorHAnsi"/>
          <w:color w:val="000000"/>
          <w:sz w:val="18"/>
          <w:szCs w:val="18"/>
        </w:rPr>
        <w:t xml:space="preserve">telur að fyrirmæli um viðskipti séu óskýr, ófullnægjandi, varhugaverð, stangist á við önnur fyrirmæli eða séu bersýnilega röng </w:t>
      </w:r>
      <w:r w:rsidRPr="0062707D">
        <w:rPr>
          <w:rFonts w:asciiTheme="minorHAnsi" w:hAnsiTheme="minorHAnsi" w:cstheme="minorHAnsi"/>
          <w:color w:val="000000"/>
          <w:sz w:val="18"/>
          <w:szCs w:val="18"/>
        </w:rPr>
        <w:t>vegna villu/mistaka af hálfu Arctica</w:t>
      </w:r>
      <w:r w:rsidR="002768D2"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 xml:space="preserve">iðskiptavinar eða mótaðila í viðskiptum, þ.e. þess aðila sem kaupir af eða selur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 xml:space="preserve">iðskiptavini með milligöngu </w:t>
      </w:r>
      <w:r w:rsidRPr="0062707D">
        <w:rPr>
          <w:rFonts w:asciiTheme="minorHAnsi" w:hAnsiTheme="minorHAnsi" w:cstheme="minorHAnsi"/>
          <w:color w:val="000000"/>
          <w:sz w:val="18"/>
          <w:szCs w:val="18"/>
        </w:rPr>
        <w:t>Arctica.</w:t>
      </w:r>
    </w:p>
    <w:p w:rsidR="007B01AA" w:rsidRPr="0062707D" w:rsidRDefault="007B01AA"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Arctica telur vafa á því að fyrirmæli um viðskipti stafi frá Viðskiptavini eða umboðsaðila hans.</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tæknilegar truflanir í viðskipta- og uppgjörskerfum geta að mati </w:t>
      </w:r>
      <w:r w:rsidRPr="0062707D">
        <w:rPr>
          <w:rFonts w:asciiTheme="minorHAnsi" w:hAnsiTheme="minorHAnsi" w:cstheme="minorHAnsi"/>
          <w:color w:val="000000"/>
          <w:sz w:val="18"/>
          <w:szCs w:val="18"/>
        </w:rPr>
        <w:t>Arctica</w:t>
      </w:r>
      <w:r w:rsidR="002768D2" w:rsidRPr="0062707D">
        <w:rPr>
          <w:rFonts w:asciiTheme="minorHAnsi" w:hAnsiTheme="minorHAnsi" w:cstheme="minorHAnsi"/>
          <w:color w:val="000000"/>
          <w:sz w:val="18"/>
          <w:szCs w:val="18"/>
        </w:rPr>
        <w:t xml:space="preserve"> komið í veg fyrir að vi</w:t>
      </w:r>
      <w:r w:rsidRPr="0062707D">
        <w:rPr>
          <w:rFonts w:asciiTheme="minorHAnsi" w:hAnsiTheme="minorHAnsi" w:cstheme="minorHAnsi"/>
          <w:color w:val="000000"/>
          <w:sz w:val="18"/>
          <w:szCs w:val="18"/>
        </w:rPr>
        <w:t>ðskiptin fari eðlilega fram.</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iðskiptavinur brýtur gegn lögum eða</w:t>
      </w:r>
      <w:r w:rsidRPr="0062707D">
        <w:rPr>
          <w:rFonts w:asciiTheme="minorHAnsi" w:hAnsiTheme="minorHAnsi" w:cstheme="minorHAnsi"/>
          <w:color w:val="000000"/>
          <w:sz w:val="18"/>
          <w:szCs w:val="18"/>
        </w:rPr>
        <w:t xml:space="preserve"> reglum viðkomandi markaðar.</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markaðsaðstæður breytast frá þeim tíma er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iðskiptavinur sendir eða gefur fyrirmæli um viðskipti og ekki er hægt að verða við þeim.</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Verði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þess var að hann hafi gefið fyrirmæli um kaup eða sölu, sem eru röng eða ófullkomin eða ekki í samræmi við ætlun hans, skuldbindur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sig til að tilkynna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það þegar í stað og veitir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þá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fullt umboð og sjálfdæmi til að meta hvort mögulegt sé að afturkalla fyrirmæli um viðskipti á viðkomandi markaði</w:t>
      </w:r>
      <w:r w:rsidR="007B01AA" w:rsidRPr="0062707D">
        <w:rPr>
          <w:rFonts w:asciiTheme="minorHAnsi" w:hAnsiTheme="minorHAnsi" w:cstheme="minorHAnsi"/>
          <w:color w:val="000000"/>
          <w:sz w:val="18"/>
          <w:szCs w:val="18"/>
          <w:lang w:val="is-IS"/>
        </w:rPr>
        <w:t>, en Arctica ábyrgist ekki að slíkt sé unnt</w:t>
      </w:r>
      <w:r w:rsidRPr="0062707D">
        <w:rPr>
          <w:rFonts w:asciiTheme="minorHAnsi" w:hAnsiTheme="minorHAnsi" w:cstheme="minorHAnsi"/>
          <w:color w:val="000000"/>
          <w:sz w:val="18"/>
          <w:szCs w:val="18"/>
          <w:lang w:val="is-IS"/>
        </w:rPr>
        <w:t>.</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Séu fyrirmæli </w:t>
      </w:r>
      <w:r w:rsidR="001601B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óskýr eða ófullnægjandi áskilur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sér fullan rétt til, án nokkurrar bótaábyrgðar, að fara að fyrirmælunum eins og </w:t>
      </w:r>
      <w:r w:rsidR="005949C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telur að skilja beri þau í góðri trú eða neita að annast viðskiptin uns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lagfært fyrirmælin, gefið á þeim skýringar eða breytt þeim á þann hátt að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telji þau fullnægjandi. Viðskiptavinur samþykkir að taka fulla ábyrgð á öllu tjóni sem </w:t>
      </w:r>
      <w:r w:rsidR="005949C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kann að verða fyrir vegna viðleitni til að fara að fyrirmælum af ofangreindu tagi.</w:t>
      </w:r>
    </w:p>
    <w:p w:rsidR="00BC0BB5" w:rsidRPr="0062707D" w:rsidRDefault="005949C8" w:rsidP="005949C8">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Uppgjör viðskipta</w:t>
      </w:r>
    </w:p>
    <w:p w:rsidR="00BC0BB5" w:rsidRPr="0062707D" w:rsidRDefault="001E7E26" w:rsidP="00BC0BB5">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U</w:t>
      </w:r>
      <w:r w:rsidR="00BC0BB5" w:rsidRPr="0062707D">
        <w:rPr>
          <w:rFonts w:asciiTheme="minorHAnsi" w:hAnsiTheme="minorHAnsi" w:cstheme="minorHAnsi"/>
          <w:color w:val="000000"/>
          <w:sz w:val="18"/>
          <w:szCs w:val="18"/>
          <w:lang w:val="is-IS"/>
        </w:rPr>
        <w:t xml:space="preserve">ppgjör viðskipta með </w:t>
      </w:r>
      <w:r w:rsidR="004D1C95" w:rsidRPr="0062707D">
        <w:rPr>
          <w:rFonts w:asciiTheme="minorHAnsi" w:hAnsiTheme="minorHAnsi" w:cstheme="minorHAnsi"/>
          <w:color w:val="000000"/>
          <w:sz w:val="18"/>
          <w:szCs w:val="18"/>
          <w:lang w:val="is-IS"/>
        </w:rPr>
        <w:t xml:space="preserve">fjármálagerninga skal </w:t>
      </w:r>
      <w:r w:rsidR="00BC0BB5" w:rsidRPr="0062707D">
        <w:rPr>
          <w:rFonts w:asciiTheme="minorHAnsi" w:hAnsiTheme="minorHAnsi" w:cstheme="minorHAnsi"/>
          <w:color w:val="000000"/>
          <w:sz w:val="18"/>
          <w:szCs w:val="18"/>
          <w:lang w:val="is-IS"/>
        </w:rPr>
        <w:t>fara fram í samræmi við þær reglur sem gilda á viðkomandi verðbréfamarkaði þar sem viðkomandi verðbréfa er aflað eða þar sem þau hafa verið tekin til viðskipta, eigi viðskipti sér stað utan skipulegra verðbréfamarkaða</w:t>
      </w:r>
      <w:r w:rsidR="004D1C95" w:rsidRPr="0062707D">
        <w:rPr>
          <w:rFonts w:asciiTheme="minorHAnsi" w:hAnsiTheme="minorHAnsi" w:cstheme="minorHAnsi"/>
          <w:color w:val="000000"/>
          <w:sz w:val="18"/>
          <w:szCs w:val="18"/>
          <w:lang w:val="is-IS"/>
        </w:rPr>
        <w:t>, nema um annað sé samið skriflega</w:t>
      </w:r>
      <w:r w:rsidR="00BC0BB5" w:rsidRPr="0062707D">
        <w:rPr>
          <w:rFonts w:asciiTheme="minorHAnsi" w:hAnsiTheme="minorHAnsi" w:cstheme="minorHAnsi"/>
          <w:color w:val="000000"/>
          <w:sz w:val="18"/>
          <w:szCs w:val="18"/>
          <w:lang w:val="is-IS"/>
        </w:rPr>
        <w:t>.</w:t>
      </w:r>
    </w:p>
    <w:p w:rsidR="002768D2" w:rsidRPr="0062707D" w:rsidRDefault="002768D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lastRenderedPageBreak/>
        <w:t>Viðskipti utan skipulegra verðbréfamarkaða</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samþykkir að </w:t>
      </w:r>
      <w:r w:rsidR="00C82840"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er heimilt að fara að fyrirmælum hans um viðskipti og eiga viðskiptin utan skipulegra verðbréfamarkaða eða markaðstorga fjármálagerninga. Viðskiptavinur samþykkir ennfremur að leggi hann fram skilyrt kaup- eða sölutilboð vegna eins eða fleiri fjármálagerninga er það á hendi </w:t>
      </w:r>
      <w:r w:rsidR="00C82840"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að meta h</w:t>
      </w:r>
      <w:r w:rsidR="00C82840" w:rsidRPr="0062707D">
        <w:rPr>
          <w:rFonts w:asciiTheme="minorHAnsi" w:hAnsiTheme="minorHAnsi" w:cstheme="minorHAnsi"/>
          <w:color w:val="000000"/>
          <w:sz w:val="18"/>
          <w:szCs w:val="18"/>
          <w:lang w:val="is-IS"/>
        </w:rPr>
        <w:t>vort og hvenær skuli birta slík</w:t>
      </w:r>
      <w:r w:rsidRPr="0062707D">
        <w:rPr>
          <w:rFonts w:asciiTheme="minorHAnsi" w:hAnsiTheme="minorHAnsi" w:cstheme="minorHAnsi"/>
          <w:color w:val="000000"/>
          <w:sz w:val="18"/>
          <w:szCs w:val="18"/>
          <w:lang w:val="is-IS"/>
        </w:rPr>
        <w:t xml:space="preserve"> tilboð þannig að það sé aðgengilegt öðrum markaðsaðilum.</w:t>
      </w:r>
    </w:p>
    <w:p w:rsidR="006431F2"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Tryggingar</w:t>
      </w:r>
    </w:p>
    <w:p w:rsidR="006431F2" w:rsidRPr="0062707D" w:rsidRDefault="008B6287"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kann að krefjast </w:t>
      </w:r>
      <w:r w:rsidR="006431F2" w:rsidRPr="0062707D">
        <w:rPr>
          <w:rFonts w:asciiTheme="minorHAnsi" w:hAnsiTheme="minorHAnsi" w:cstheme="minorHAnsi"/>
          <w:color w:val="000000"/>
          <w:sz w:val="18"/>
          <w:szCs w:val="18"/>
          <w:lang w:val="is-IS"/>
        </w:rPr>
        <w:t xml:space="preserve">trygginga vegna einstakra viðskipta. Hafi trygginga ekki verið krafist vegna einstakra samninga, áskilur </w:t>
      </w:r>
      <w:r w:rsidRPr="0062707D">
        <w:rPr>
          <w:rFonts w:asciiTheme="minorHAnsi" w:hAnsiTheme="minorHAnsi" w:cstheme="minorHAnsi"/>
          <w:color w:val="000000"/>
          <w:sz w:val="18"/>
          <w:szCs w:val="18"/>
          <w:lang w:val="is-IS"/>
        </w:rPr>
        <w:t xml:space="preserve">Arctica </w:t>
      </w:r>
      <w:r w:rsidR="006431F2" w:rsidRPr="0062707D">
        <w:rPr>
          <w:rFonts w:asciiTheme="minorHAnsi" w:hAnsiTheme="minorHAnsi" w:cstheme="minorHAnsi"/>
          <w:color w:val="000000"/>
          <w:sz w:val="18"/>
          <w:szCs w:val="18"/>
          <w:lang w:val="is-IS"/>
        </w:rPr>
        <w:t xml:space="preserve">sér rétt til að gera slíka kröfu síðar. </w:t>
      </w:r>
      <w:r w:rsidR="00762510" w:rsidRPr="0062707D">
        <w:rPr>
          <w:rFonts w:asciiTheme="minorHAnsi" w:hAnsiTheme="minorHAnsi" w:cstheme="minorHAnsi"/>
          <w:color w:val="000000"/>
          <w:sz w:val="18"/>
          <w:szCs w:val="18"/>
          <w:lang w:val="is-IS"/>
        </w:rPr>
        <w:t xml:space="preserve">Vilji </w:t>
      </w:r>
      <w:r w:rsidR="006431F2" w:rsidRPr="0062707D">
        <w:rPr>
          <w:rFonts w:asciiTheme="minorHAnsi" w:hAnsiTheme="minorHAnsi" w:cstheme="minorHAnsi"/>
          <w:color w:val="000000"/>
          <w:sz w:val="18"/>
          <w:szCs w:val="18"/>
          <w:lang w:val="is-IS"/>
        </w:rPr>
        <w:t xml:space="preserve">Viðskiptavinur </w:t>
      </w:r>
      <w:r w:rsidR="00762510" w:rsidRPr="0062707D">
        <w:rPr>
          <w:rFonts w:asciiTheme="minorHAnsi" w:hAnsiTheme="minorHAnsi" w:cstheme="minorHAnsi"/>
          <w:color w:val="000000"/>
          <w:sz w:val="18"/>
          <w:szCs w:val="18"/>
          <w:lang w:val="is-IS"/>
        </w:rPr>
        <w:t xml:space="preserve">halda viðskiptunum til streitu, </w:t>
      </w:r>
      <w:r w:rsidR="006431F2" w:rsidRPr="0062707D">
        <w:rPr>
          <w:rFonts w:asciiTheme="minorHAnsi" w:hAnsiTheme="minorHAnsi" w:cstheme="minorHAnsi"/>
          <w:color w:val="000000"/>
          <w:sz w:val="18"/>
          <w:szCs w:val="18"/>
          <w:lang w:val="is-IS"/>
        </w:rPr>
        <w:t xml:space="preserve">skuldbindur </w:t>
      </w:r>
      <w:r w:rsidR="00762510" w:rsidRPr="0062707D">
        <w:rPr>
          <w:rFonts w:asciiTheme="minorHAnsi" w:hAnsiTheme="minorHAnsi" w:cstheme="minorHAnsi"/>
          <w:color w:val="000000"/>
          <w:sz w:val="18"/>
          <w:szCs w:val="18"/>
          <w:lang w:val="is-IS"/>
        </w:rPr>
        <w:t xml:space="preserve">hann </w:t>
      </w:r>
      <w:r w:rsidR="006431F2" w:rsidRPr="0062707D">
        <w:rPr>
          <w:rFonts w:asciiTheme="minorHAnsi" w:hAnsiTheme="minorHAnsi" w:cstheme="minorHAnsi"/>
          <w:color w:val="000000"/>
          <w:sz w:val="18"/>
          <w:szCs w:val="18"/>
          <w:lang w:val="is-IS"/>
        </w:rPr>
        <w:t xml:space="preserve">sig til að undirrita sérstakan </w:t>
      </w:r>
      <w:r w:rsidRPr="0062707D">
        <w:rPr>
          <w:rFonts w:asciiTheme="minorHAnsi" w:hAnsiTheme="minorHAnsi" w:cstheme="minorHAnsi"/>
          <w:color w:val="000000"/>
          <w:sz w:val="18"/>
          <w:szCs w:val="18"/>
          <w:lang w:val="is-IS"/>
        </w:rPr>
        <w:t>s</w:t>
      </w:r>
      <w:r w:rsidR="006431F2" w:rsidRPr="0062707D">
        <w:rPr>
          <w:rFonts w:asciiTheme="minorHAnsi" w:hAnsiTheme="minorHAnsi" w:cstheme="minorHAnsi"/>
          <w:color w:val="000000"/>
          <w:sz w:val="18"/>
          <w:szCs w:val="18"/>
          <w:lang w:val="is-IS"/>
        </w:rPr>
        <w:t>amning um tryggingar</w:t>
      </w:r>
      <w:r w:rsidRPr="0062707D">
        <w:rPr>
          <w:rFonts w:asciiTheme="minorHAnsi" w:hAnsiTheme="minorHAnsi" w:cstheme="minorHAnsi"/>
          <w:color w:val="000000"/>
          <w:sz w:val="18"/>
          <w:szCs w:val="18"/>
          <w:lang w:val="is-IS"/>
        </w:rPr>
        <w:t>,</w:t>
      </w:r>
      <w:r w:rsidR="006431F2" w:rsidRPr="0062707D">
        <w:rPr>
          <w:rFonts w:asciiTheme="minorHAnsi" w:hAnsiTheme="minorHAnsi" w:cstheme="minorHAnsi"/>
          <w:color w:val="000000"/>
          <w:sz w:val="18"/>
          <w:szCs w:val="18"/>
          <w:lang w:val="is-IS"/>
        </w:rPr>
        <w:t xml:space="preserve"> handveðssamning, tryggingabréf eða önnur sambærileg skjöl eftir því sem við á</w:t>
      </w:r>
      <w:r w:rsidR="00762510" w:rsidRPr="0062707D">
        <w:rPr>
          <w:rFonts w:asciiTheme="minorHAnsi" w:hAnsiTheme="minorHAnsi" w:cstheme="minorHAnsi"/>
          <w:color w:val="000000"/>
          <w:sz w:val="18"/>
          <w:szCs w:val="18"/>
          <w:lang w:val="is-IS"/>
        </w:rPr>
        <w:t xml:space="preserve"> sem eru fullnægjandi að mati Arctica</w:t>
      </w:r>
      <w:r w:rsidR="006431F2" w:rsidRPr="0062707D">
        <w:rPr>
          <w:rFonts w:asciiTheme="minorHAnsi" w:hAnsiTheme="minorHAnsi" w:cstheme="minorHAnsi"/>
          <w:color w:val="000000"/>
          <w:sz w:val="18"/>
          <w:szCs w:val="18"/>
          <w:lang w:val="is-IS"/>
        </w:rPr>
        <w:t>.</w:t>
      </w:r>
    </w:p>
    <w:p w:rsidR="00E866FC" w:rsidRPr="0062707D" w:rsidRDefault="006431F2" w:rsidP="00513BC1">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Haldsréttur í fjármálagerningum</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Ef krafa vegna viðskipta sem falla undir skilmála þessa er ekki gerð upp á gjalddaga, eða eftir atvikum á gjaldfellingardegi, hefur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haldsrétt í þeim fjármálagerningum og því reiðufé sem er á vörslureikningi </w:t>
      </w:r>
      <w:r w:rsidR="00762510" w:rsidRPr="0062707D">
        <w:rPr>
          <w:rFonts w:asciiTheme="minorHAnsi" w:hAnsiTheme="minorHAnsi" w:cstheme="minorHAnsi"/>
          <w:color w:val="000000"/>
          <w:sz w:val="18"/>
          <w:szCs w:val="18"/>
          <w:lang w:val="is-IS"/>
        </w:rPr>
        <w:t xml:space="preserve">Viðskiptavinar </w:t>
      </w:r>
      <w:r w:rsidRPr="0062707D">
        <w:rPr>
          <w:rFonts w:asciiTheme="minorHAnsi" w:hAnsiTheme="minorHAnsi" w:cstheme="minorHAnsi"/>
          <w:color w:val="000000"/>
          <w:sz w:val="18"/>
          <w:szCs w:val="18"/>
          <w:lang w:val="is-IS"/>
        </w:rPr>
        <w:t xml:space="preserve">hjá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hverju sinni, fyrir greiðslum sem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kann að eiga rétt á frá </w:t>
      </w:r>
      <w:r w:rsidR="00762510" w:rsidRPr="0062707D">
        <w:rPr>
          <w:rFonts w:asciiTheme="minorHAnsi" w:hAnsiTheme="minorHAnsi" w:cstheme="minorHAnsi"/>
          <w:color w:val="000000"/>
          <w:sz w:val="18"/>
          <w:szCs w:val="18"/>
          <w:lang w:val="is-IS"/>
        </w:rPr>
        <w:t>Viðskiptavini</w:t>
      </w:r>
      <w:r w:rsidRPr="0062707D">
        <w:rPr>
          <w:rFonts w:asciiTheme="minorHAnsi" w:hAnsiTheme="minorHAnsi" w:cstheme="minorHAnsi"/>
          <w:color w:val="000000"/>
          <w:sz w:val="18"/>
          <w:szCs w:val="18"/>
          <w:lang w:val="is-IS"/>
        </w:rPr>
        <w:t xml:space="preserve">.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er heimilt að skuldfæra bankareikninga og selja þá fjármálagerninga sem hann á haldsrétt í vegna slíkra skulda, svo og vegna vaxta og kostnaðar vegna þeirra.</w:t>
      </w:r>
    </w:p>
    <w:p w:rsidR="00E866FC"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Skuldajöfnun (nettun) samninga og framsal</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Um skuldajöfnun (nettun) í gjaldeyris- og verðbréfaviðskiptum, þ.m.t. afleiðusamningum, gilda eftirfarandi ákvæði:</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samningar sem falla undir skilmála þessa fela í sér gagnkvæmar skyldur sem inna á af hendi í sömu greiðslu á sama degi, t.d. sömu mynt eða sömu tegund </w:t>
      </w:r>
      <w:r w:rsidR="00555577" w:rsidRPr="0062707D">
        <w:rPr>
          <w:rFonts w:asciiTheme="minorHAnsi" w:hAnsiTheme="minorHAnsi" w:cstheme="minorHAnsi"/>
          <w:color w:val="000000"/>
          <w:sz w:val="18"/>
          <w:szCs w:val="18"/>
        </w:rPr>
        <w:t>fjármálagerninga</w:t>
      </w:r>
      <w:r w:rsidRPr="0062707D">
        <w:rPr>
          <w:rFonts w:asciiTheme="minorHAnsi" w:hAnsiTheme="minorHAnsi" w:cstheme="minorHAnsi"/>
          <w:color w:val="000000"/>
          <w:sz w:val="18"/>
          <w:szCs w:val="18"/>
        </w:rPr>
        <w:t xml:space="preserve">, </w:t>
      </w:r>
      <w:r w:rsidR="007C2479" w:rsidRPr="0062707D">
        <w:rPr>
          <w:rFonts w:asciiTheme="minorHAnsi" w:hAnsiTheme="minorHAnsi" w:cstheme="minorHAnsi"/>
          <w:color w:val="000000"/>
          <w:sz w:val="18"/>
          <w:szCs w:val="18"/>
        </w:rPr>
        <w:t xml:space="preserve">er Arctica heimilt að krefjast </w:t>
      </w:r>
      <w:r w:rsidRPr="0062707D">
        <w:rPr>
          <w:rFonts w:asciiTheme="minorHAnsi" w:hAnsiTheme="minorHAnsi" w:cstheme="minorHAnsi"/>
          <w:color w:val="000000"/>
          <w:sz w:val="18"/>
          <w:szCs w:val="18"/>
        </w:rPr>
        <w:t>skuldajöfnunar þannig að einungis greiðist mismunur, ef einhver er.</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samningar sem falla undir skilmála þessa fela í sér gagnkvæmar skyldur sem inna á af hendi sama dag en ekki í sömu greiðslu</w:t>
      </w:r>
      <w:r w:rsidR="007C2479" w:rsidRPr="0062707D">
        <w:rPr>
          <w:rFonts w:asciiTheme="minorHAnsi" w:hAnsiTheme="minorHAnsi" w:cstheme="minorHAnsi"/>
          <w:color w:val="000000"/>
          <w:sz w:val="18"/>
          <w:szCs w:val="18"/>
        </w:rPr>
        <w:t xml:space="preserve">, er Arctica </w:t>
      </w:r>
      <w:r w:rsidRPr="0062707D">
        <w:rPr>
          <w:rFonts w:asciiTheme="minorHAnsi" w:hAnsiTheme="minorHAnsi" w:cstheme="minorHAnsi"/>
          <w:color w:val="000000"/>
          <w:sz w:val="18"/>
          <w:szCs w:val="18"/>
        </w:rPr>
        <w:t xml:space="preserve">engu að síður </w:t>
      </w:r>
      <w:r w:rsidR="007C2479" w:rsidRPr="0062707D">
        <w:rPr>
          <w:rFonts w:asciiTheme="minorHAnsi" w:hAnsiTheme="minorHAnsi" w:cstheme="minorHAnsi"/>
          <w:color w:val="000000"/>
          <w:sz w:val="18"/>
          <w:szCs w:val="18"/>
        </w:rPr>
        <w:t xml:space="preserve">heimilt að </w:t>
      </w:r>
      <w:r w:rsidRPr="0062707D">
        <w:rPr>
          <w:rFonts w:asciiTheme="minorHAnsi" w:hAnsiTheme="minorHAnsi" w:cstheme="minorHAnsi"/>
          <w:color w:val="000000"/>
          <w:sz w:val="18"/>
          <w:szCs w:val="18"/>
        </w:rPr>
        <w:t>kr</w:t>
      </w:r>
      <w:r w:rsidR="007C2479" w:rsidRPr="0062707D">
        <w:rPr>
          <w:rFonts w:asciiTheme="minorHAnsi" w:hAnsiTheme="minorHAnsi" w:cstheme="minorHAnsi"/>
          <w:color w:val="000000"/>
          <w:sz w:val="18"/>
          <w:szCs w:val="18"/>
        </w:rPr>
        <w:t>e</w:t>
      </w:r>
      <w:r w:rsidRPr="0062707D">
        <w:rPr>
          <w:rFonts w:asciiTheme="minorHAnsi" w:hAnsiTheme="minorHAnsi" w:cstheme="minorHAnsi"/>
          <w:color w:val="000000"/>
          <w:sz w:val="18"/>
          <w:szCs w:val="18"/>
        </w:rPr>
        <w:t>f</w:t>
      </w:r>
      <w:r w:rsidR="007C2479" w:rsidRPr="0062707D">
        <w:rPr>
          <w:rFonts w:asciiTheme="minorHAnsi" w:hAnsiTheme="minorHAnsi" w:cstheme="minorHAnsi"/>
          <w:color w:val="000000"/>
          <w:sz w:val="18"/>
          <w:szCs w:val="18"/>
        </w:rPr>
        <w:t>ja</w:t>
      </w:r>
      <w:r w:rsidRPr="0062707D">
        <w:rPr>
          <w:rFonts w:asciiTheme="minorHAnsi" w:hAnsiTheme="minorHAnsi" w:cstheme="minorHAnsi"/>
          <w:color w:val="000000"/>
          <w:sz w:val="18"/>
          <w:szCs w:val="18"/>
        </w:rPr>
        <w:t xml:space="preserve">st skuldajöfnunar þannig að einungis greiðist mismunur, ef einhver er. Ef greiðslur eru ekki í sömu mynt </w:t>
      </w:r>
      <w:r w:rsidR="007C2479" w:rsidRPr="0062707D">
        <w:rPr>
          <w:rFonts w:asciiTheme="minorHAnsi" w:hAnsiTheme="minorHAnsi" w:cstheme="minorHAnsi"/>
          <w:color w:val="000000"/>
          <w:sz w:val="18"/>
          <w:szCs w:val="18"/>
        </w:rPr>
        <w:t>er Arctica heimilt að umreikna</w:t>
      </w:r>
      <w:r w:rsidRPr="0062707D">
        <w:rPr>
          <w:rFonts w:asciiTheme="minorHAnsi" w:hAnsiTheme="minorHAnsi" w:cstheme="minorHAnsi"/>
          <w:color w:val="000000"/>
          <w:sz w:val="18"/>
          <w:szCs w:val="18"/>
        </w:rPr>
        <w:t xml:space="preserve"> greiðsluna í íslenskar krónur eða aðra umsamda mynt áður en til skuldajöfnunar kemur.</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555577" w:rsidRPr="0062707D">
        <w:rPr>
          <w:rFonts w:asciiTheme="minorHAnsi" w:hAnsiTheme="minorHAnsi" w:cstheme="minorHAnsi"/>
          <w:color w:val="000000"/>
          <w:sz w:val="18"/>
          <w:szCs w:val="18"/>
        </w:rPr>
        <w:t xml:space="preserve">skuldir eða </w:t>
      </w:r>
      <w:r w:rsidRPr="0062707D">
        <w:rPr>
          <w:rFonts w:asciiTheme="minorHAnsi" w:hAnsiTheme="minorHAnsi" w:cstheme="minorHAnsi"/>
          <w:color w:val="000000"/>
          <w:sz w:val="18"/>
          <w:szCs w:val="18"/>
        </w:rPr>
        <w:t xml:space="preserve">skuldbindingar </w:t>
      </w:r>
      <w:r w:rsidR="007C2479"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w:t>
      </w:r>
      <w:r w:rsidR="007C2479" w:rsidRPr="0062707D">
        <w:rPr>
          <w:rFonts w:asciiTheme="minorHAnsi" w:hAnsiTheme="minorHAnsi" w:cstheme="minorHAnsi"/>
          <w:color w:val="000000"/>
          <w:sz w:val="18"/>
          <w:szCs w:val="18"/>
        </w:rPr>
        <w:t>ðskiptavinar</w:t>
      </w:r>
      <w:r w:rsidRPr="0062707D">
        <w:rPr>
          <w:rFonts w:asciiTheme="minorHAnsi" w:hAnsiTheme="minorHAnsi" w:cstheme="minorHAnsi"/>
          <w:color w:val="000000"/>
          <w:sz w:val="18"/>
          <w:szCs w:val="18"/>
        </w:rPr>
        <w:t xml:space="preserve">, samkvæmt samningi sem fellur undir skilmála þessa, eru gjaldfelldar, </w:t>
      </w:r>
      <w:r w:rsidR="00555577" w:rsidRPr="0062707D">
        <w:rPr>
          <w:rFonts w:asciiTheme="minorHAnsi" w:hAnsiTheme="minorHAnsi" w:cstheme="minorHAnsi"/>
          <w:color w:val="000000"/>
          <w:sz w:val="18"/>
          <w:szCs w:val="18"/>
        </w:rPr>
        <w:t xml:space="preserve">þá </w:t>
      </w:r>
      <w:r w:rsidR="007C2479" w:rsidRPr="0062707D">
        <w:rPr>
          <w:rFonts w:asciiTheme="minorHAnsi" w:hAnsiTheme="minorHAnsi" w:cstheme="minorHAnsi"/>
          <w:color w:val="000000"/>
          <w:sz w:val="18"/>
          <w:szCs w:val="18"/>
        </w:rPr>
        <w:t>er Arctica heimilt að beita</w:t>
      </w:r>
      <w:r w:rsidRPr="0062707D">
        <w:rPr>
          <w:rFonts w:asciiTheme="minorHAnsi" w:hAnsiTheme="minorHAnsi" w:cstheme="minorHAnsi"/>
          <w:color w:val="000000"/>
          <w:sz w:val="18"/>
          <w:szCs w:val="18"/>
        </w:rPr>
        <w:t xml:space="preserve"> skuldajöfnun á kröfur samkvæmt öllum samningum sem falla undir þessa skilmála </w:t>
      </w:r>
      <w:r w:rsidR="007C2479" w:rsidRPr="0062707D">
        <w:rPr>
          <w:rFonts w:asciiTheme="minorHAnsi" w:hAnsiTheme="minorHAnsi" w:cstheme="minorHAnsi"/>
          <w:color w:val="000000"/>
          <w:sz w:val="18"/>
          <w:szCs w:val="18"/>
        </w:rPr>
        <w:t xml:space="preserve">þessa </w:t>
      </w:r>
      <w:r w:rsidRPr="0062707D">
        <w:rPr>
          <w:rFonts w:asciiTheme="minorHAnsi" w:hAnsiTheme="minorHAnsi" w:cstheme="minorHAnsi"/>
          <w:color w:val="000000"/>
          <w:sz w:val="18"/>
          <w:szCs w:val="18"/>
        </w:rPr>
        <w:t xml:space="preserve">þannig að hagnaður og tap hvors aðila um sig verði gert upp í einu lagi og þannig </w:t>
      </w:r>
      <w:r w:rsidR="00555577" w:rsidRPr="0062707D">
        <w:rPr>
          <w:rFonts w:asciiTheme="minorHAnsi" w:hAnsiTheme="minorHAnsi" w:cstheme="minorHAnsi"/>
          <w:color w:val="000000"/>
          <w:sz w:val="18"/>
          <w:szCs w:val="18"/>
        </w:rPr>
        <w:t xml:space="preserve">eingöngu </w:t>
      </w:r>
      <w:r w:rsidRPr="0062707D">
        <w:rPr>
          <w:rFonts w:asciiTheme="minorHAnsi" w:hAnsiTheme="minorHAnsi" w:cstheme="minorHAnsi"/>
          <w:color w:val="000000"/>
          <w:sz w:val="18"/>
          <w:szCs w:val="18"/>
        </w:rPr>
        <w:t xml:space="preserve">mismunur </w:t>
      </w:r>
      <w:r w:rsidR="00555577" w:rsidRPr="0062707D">
        <w:rPr>
          <w:rFonts w:asciiTheme="minorHAnsi" w:hAnsiTheme="minorHAnsi" w:cstheme="minorHAnsi"/>
          <w:color w:val="000000"/>
          <w:sz w:val="18"/>
          <w:szCs w:val="18"/>
        </w:rPr>
        <w:t xml:space="preserve">koma </w:t>
      </w:r>
      <w:r w:rsidRPr="0062707D">
        <w:rPr>
          <w:rFonts w:asciiTheme="minorHAnsi" w:hAnsiTheme="minorHAnsi" w:cstheme="minorHAnsi"/>
          <w:color w:val="000000"/>
          <w:sz w:val="18"/>
          <w:szCs w:val="18"/>
        </w:rPr>
        <w:t>til greiðslu</w:t>
      </w:r>
      <w:r w:rsidR="007C2479" w:rsidRPr="0062707D">
        <w:rPr>
          <w:rFonts w:asciiTheme="minorHAnsi" w:hAnsiTheme="minorHAnsi" w:cstheme="minorHAnsi"/>
          <w:color w:val="000000"/>
          <w:sz w:val="18"/>
          <w:szCs w:val="18"/>
        </w:rPr>
        <w:t>,</w:t>
      </w:r>
      <w:r w:rsidRPr="0062707D">
        <w:rPr>
          <w:rFonts w:asciiTheme="minorHAnsi" w:hAnsiTheme="minorHAnsi" w:cstheme="minorHAnsi"/>
          <w:color w:val="000000"/>
          <w:sz w:val="18"/>
          <w:szCs w:val="18"/>
        </w:rPr>
        <w:t xml:space="preserve"> ef einhver er.</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Um uppgjör samkvæmt </w:t>
      </w:r>
      <w:r w:rsidR="007C2479" w:rsidRPr="0062707D">
        <w:rPr>
          <w:rFonts w:asciiTheme="minorHAnsi" w:hAnsiTheme="minorHAnsi" w:cstheme="minorHAnsi"/>
          <w:color w:val="000000"/>
          <w:sz w:val="18"/>
          <w:szCs w:val="18"/>
          <w:lang w:val="is-IS"/>
        </w:rPr>
        <w:t xml:space="preserve">grein </w:t>
      </w:r>
      <w:r w:rsidRPr="0062707D">
        <w:rPr>
          <w:rFonts w:asciiTheme="minorHAnsi" w:hAnsiTheme="minorHAnsi" w:cstheme="minorHAnsi"/>
          <w:color w:val="000000"/>
          <w:sz w:val="18"/>
          <w:szCs w:val="18"/>
          <w:lang w:val="is-IS"/>
        </w:rPr>
        <w:t>þessari, þ.e. mat á verðmæti fjármálagerninga og umreikning, fer samkvæmt 1</w:t>
      </w:r>
      <w:r w:rsidR="007A4C49">
        <w:rPr>
          <w:rFonts w:asciiTheme="minorHAnsi" w:hAnsiTheme="minorHAnsi" w:cstheme="minorHAnsi"/>
          <w:color w:val="000000"/>
          <w:sz w:val="18"/>
          <w:szCs w:val="18"/>
          <w:lang w:val="is-IS"/>
        </w:rPr>
        <w:t>3</w:t>
      </w:r>
      <w:r w:rsidRPr="0062707D">
        <w:rPr>
          <w:rFonts w:asciiTheme="minorHAnsi" w:hAnsiTheme="minorHAnsi" w:cstheme="minorHAnsi"/>
          <w:color w:val="000000"/>
          <w:sz w:val="18"/>
          <w:szCs w:val="18"/>
          <w:lang w:val="is-IS"/>
        </w:rPr>
        <w:t xml:space="preserve">. gr. (Vanefndir og </w:t>
      </w:r>
      <w:r w:rsidR="00701EAB" w:rsidRPr="0062707D">
        <w:rPr>
          <w:rFonts w:asciiTheme="minorHAnsi" w:hAnsiTheme="minorHAnsi" w:cstheme="minorHAnsi"/>
          <w:color w:val="000000"/>
          <w:sz w:val="18"/>
          <w:szCs w:val="18"/>
          <w:lang w:val="is-IS"/>
        </w:rPr>
        <w:t>gjaldfellingar</w:t>
      </w:r>
      <w:r w:rsidRPr="0062707D">
        <w:rPr>
          <w:rFonts w:asciiTheme="minorHAnsi" w:hAnsiTheme="minorHAnsi" w:cstheme="minorHAnsi"/>
          <w:color w:val="000000"/>
          <w:sz w:val="18"/>
          <w:szCs w:val="18"/>
          <w:lang w:val="is-IS"/>
        </w:rPr>
        <w:t>heimild</w:t>
      </w:r>
      <w:r w:rsidR="00701EAB" w:rsidRPr="0062707D">
        <w:rPr>
          <w:rFonts w:asciiTheme="minorHAnsi" w:hAnsiTheme="minorHAnsi" w:cstheme="minorHAnsi"/>
          <w:color w:val="000000"/>
          <w:sz w:val="18"/>
          <w:szCs w:val="18"/>
          <w:lang w:val="is-IS"/>
        </w:rPr>
        <w:t>ir</w:t>
      </w:r>
      <w:r w:rsidRPr="0062707D">
        <w:rPr>
          <w:rFonts w:asciiTheme="minorHAnsi" w:hAnsiTheme="minorHAnsi" w:cstheme="minorHAnsi"/>
          <w:color w:val="000000"/>
          <w:sz w:val="18"/>
          <w:szCs w:val="18"/>
          <w:lang w:val="is-IS"/>
        </w:rPr>
        <w:t>).</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 xml:space="preserve">Krafa samkvæmt liðum A </w:t>
      </w:r>
      <w:r w:rsidR="0038721B" w:rsidRPr="0062707D">
        <w:rPr>
          <w:rFonts w:asciiTheme="minorHAnsi" w:hAnsiTheme="minorHAnsi" w:cstheme="minorHAnsi"/>
          <w:color w:val="000000"/>
          <w:sz w:val="18"/>
          <w:szCs w:val="18"/>
          <w:lang w:val="is-IS"/>
        </w:rPr>
        <w:t>– C</w:t>
      </w:r>
      <w:r w:rsidRPr="0062707D">
        <w:rPr>
          <w:rFonts w:asciiTheme="minorHAnsi" w:hAnsiTheme="minorHAnsi" w:cstheme="minorHAnsi"/>
          <w:color w:val="000000"/>
          <w:sz w:val="18"/>
          <w:szCs w:val="18"/>
          <w:lang w:val="is-IS"/>
        </w:rPr>
        <w:t xml:space="preserve"> í </w:t>
      </w:r>
      <w:r w:rsidR="007C2479" w:rsidRPr="0062707D">
        <w:rPr>
          <w:rFonts w:asciiTheme="minorHAnsi" w:hAnsiTheme="minorHAnsi" w:cstheme="minorHAnsi"/>
          <w:color w:val="000000"/>
          <w:sz w:val="18"/>
          <w:szCs w:val="18"/>
          <w:lang w:val="is-IS"/>
        </w:rPr>
        <w:t xml:space="preserve">1. mgr. </w:t>
      </w:r>
      <w:r w:rsidRPr="0062707D">
        <w:rPr>
          <w:rFonts w:asciiTheme="minorHAnsi" w:hAnsiTheme="minorHAnsi" w:cstheme="minorHAnsi"/>
          <w:color w:val="000000"/>
          <w:sz w:val="18"/>
          <w:szCs w:val="18"/>
          <w:lang w:val="is-IS"/>
        </w:rPr>
        <w:t>grein</w:t>
      </w:r>
      <w:r w:rsidR="007C2479" w:rsidRPr="0062707D">
        <w:rPr>
          <w:rFonts w:asciiTheme="minorHAnsi" w:hAnsiTheme="minorHAnsi" w:cstheme="minorHAnsi"/>
          <w:color w:val="000000"/>
          <w:sz w:val="18"/>
          <w:szCs w:val="18"/>
          <w:lang w:val="is-IS"/>
        </w:rPr>
        <w:t>ar</w:t>
      </w:r>
      <w:r w:rsidRPr="0062707D">
        <w:rPr>
          <w:rFonts w:asciiTheme="minorHAnsi" w:hAnsiTheme="minorHAnsi" w:cstheme="minorHAnsi"/>
          <w:color w:val="000000"/>
          <w:sz w:val="18"/>
          <w:szCs w:val="18"/>
          <w:lang w:val="is-IS"/>
        </w:rPr>
        <w:t xml:space="preserve"> </w:t>
      </w:r>
      <w:r w:rsidR="007C2479" w:rsidRPr="0062707D">
        <w:rPr>
          <w:rFonts w:asciiTheme="minorHAnsi" w:hAnsiTheme="minorHAnsi" w:cstheme="minorHAnsi"/>
          <w:color w:val="000000"/>
          <w:sz w:val="18"/>
          <w:szCs w:val="18"/>
          <w:lang w:val="is-IS"/>
        </w:rPr>
        <w:t xml:space="preserve">þessarar </w:t>
      </w:r>
      <w:r w:rsidRPr="0062707D">
        <w:rPr>
          <w:rFonts w:asciiTheme="minorHAnsi" w:hAnsiTheme="minorHAnsi" w:cstheme="minorHAnsi"/>
          <w:color w:val="000000"/>
          <w:sz w:val="18"/>
          <w:szCs w:val="18"/>
          <w:lang w:val="is-IS"/>
        </w:rPr>
        <w:t>skal</w:t>
      </w:r>
      <w:r w:rsidR="007C2479" w:rsidRPr="0062707D">
        <w:rPr>
          <w:rFonts w:asciiTheme="minorHAnsi" w:hAnsiTheme="minorHAnsi" w:cstheme="minorHAnsi"/>
          <w:color w:val="000000"/>
          <w:sz w:val="18"/>
          <w:szCs w:val="18"/>
          <w:lang w:val="is-IS"/>
        </w:rPr>
        <w:t xml:space="preserve"> sett fram með minnst </w:t>
      </w:r>
      <w:r w:rsidR="00A4698C" w:rsidRPr="0062707D">
        <w:rPr>
          <w:rFonts w:asciiTheme="minorHAnsi" w:hAnsiTheme="minorHAnsi" w:cstheme="minorHAnsi"/>
          <w:color w:val="000000"/>
          <w:sz w:val="18"/>
          <w:szCs w:val="18"/>
          <w:lang w:val="is-IS"/>
        </w:rPr>
        <w:t>2</w:t>
      </w:r>
      <w:r w:rsidR="007C2479" w:rsidRPr="0062707D">
        <w:rPr>
          <w:rFonts w:asciiTheme="minorHAnsi" w:hAnsiTheme="minorHAnsi" w:cstheme="minorHAnsi"/>
          <w:color w:val="000000"/>
          <w:sz w:val="18"/>
          <w:szCs w:val="18"/>
          <w:lang w:val="is-IS"/>
        </w:rPr>
        <w:t xml:space="preserve"> (</w:t>
      </w:r>
      <w:r w:rsidR="00A4698C" w:rsidRPr="0062707D">
        <w:rPr>
          <w:rFonts w:asciiTheme="minorHAnsi" w:hAnsiTheme="minorHAnsi" w:cstheme="minorHAnsi"/>
          <w:color w:val="000000"/>
          <w:sz w:val="18"/>
          <w:szCs w:val="18"/>
          <w:lang w:val="is-IS"/>
        </w:rPr>
        <w:t>tve</w:t>
      </w:r>
      <w:r w:rsidR="007C2479" w:rsidRPr="0062707D">
        <w:rPr>
          <w:rFonts w:asciiTheme="minorHAnsi" w:hAnsiTheme="minorHAnsi" w:cstheme="minorHAnsi"/>
          <w:color w:val="000000"/>
          <w:sz w:val="18"/>
          <w:szCs w:val="18"/>
          <w:lang w:val="is-IS"/>
        </w:rPr>
        <w:t>ggja</w:t>
      </w:r>
      <w:r w:rsidRPr="0062707D">
        <w:rPr>
          <w:rFonts w:asciiTheme="minorHAnsi" w:hAnsiTheme="minorHAnsi" w:cstheme="minorHAnsi"/>
          <w:color w:val="000000"/>
          <w:sz w:val="18"/>
          <w:szCs w:val="18"/>
          <w:lang w:val="is-IS"/>
        </w:rPr>
        <w:t>) bankadaga fyrirvara</w:t>
      </w:r>
      <w:r w:rsidR="007C2479"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en samhliða tilkynningu um vanefnd</w:t>
      </w:r>
      <w:r w:rsidR="008E7F83" w:rsidRPr="0062707D">
        <w:rPr>
          <w:rFonts w:asciiTheme="minorHAnsi" w:hAnsiTheme="minorHAnsi" w:cstheme="minorHAnsi"/>
          <w:color w:val="000000"/>
          <w:sz w:val="18"/>
          <w:szCs w:val="18"/>
          <w:lang w:val="is-IS"/>
        </w:rPr>
        <w:t xml:space="preserve"> samkvæmt </w:t>
      </w:r>
      <w:r w:rsidR="008D510E">
        <w:rPr>
          <w:rFonts w:asciiTheme="minorHAnsi" w:hAnsiTheme="minorHAnsi" w:cstheme="minorHAnsi"/>
          <w:color w:val="000000"/>
          <w:sz w:val="18"/>
          <w:szCs w:val="18"/>
          <w:lang w:val="is-IS"/>
        </w:rPr>
        <w:t>C</w:t>
      </w:r>
      <w:r w:rsidR="00A47569" w:rsidRPr="0062707D">
        <w:rPr>
          <w:rFonts w:asciiTheme="minorHAnsi" w:hAnsiTheme="minorHAnsi" w:cstheme="minorHAnsi"/>
          <w:color w:val="000000"/>
          <w:sz w:val="18"/>
          <w:szCs w:val="18"/>
          <w:lang w:val="is-IS"/>
        </w:rPr>
        <w:t>-</w:t>
      </w:r>
      <w:r w:rsidR="008E7F83" w:rsidRPr="0062707D">
        <w:rPr>
          <w:rFonts w:asciiTheme="minorHAnsi" w:hAnsiTheme="minorHAnsi" w:cstheme="minorHAnsi"/>
          <w:color w:val="000000"/>
          <w:sz w:val="18"/>
          <w:szCs w:val="18"/>
          <w:lang w:val="is-IS"/>
        </w:rPr>
        <w:t xml:space="preserve">lið </w:t>
      </w:r>
      <w:r w:rsidR="00A47569" w:rsidRPr="0062707D">
        <w:rPr>
          <w:rFonts w:asciiTheme="minorHAnsi" w:hAnsiTheme="minorHAnsi" w:cstheme="minorHAnsi"/>
          <w:color w:val="000000"/>
          <w:sz w:val="18"/>
          <w:szCs w:val="18"/>
          <w:lang w:val="is-IS"/>
        </w:rPr>
        <w:t>1. mgr. greinar þessarar</w:t>
      </w:r>
      <w:r w:rsidR="008E7F83" w:rsidRPr="0062707D">
        <w:rPr>
          <w:rFonts w:asciiTheme="minorHAnsi" w:hAnsiTheme="minorHAnsi" w:cstheme="minorHAnsi"/>
          <w:color w:val="000000"/>
          <w:sz w:val="18"/>
          <w:szCs w:val="18"/>
          <w:lang w:val="is-IS"/>
        </w:rPr>
        <w:t>.</w:t>
      </w:r>
    </w:p>
    <w:p w:rsidR="0038721B" w:rsidRPr="0062707D" w:rsidRDefault="0038721B" w:rsidP="0038721B">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Hafi Viðskiptavinur uppfyllt allar skyldur sínar gagnvart Arctica, mun Arctica greiða Viðskiptavini nettófjárhæð viðkomandi </w:t>
      </w:r>
      <w:r w:rsidR="00762510" w:rsidRPr="0062707D">
        <w:rPr>
          <w:rFonts w:ascii="Calibri" w:hAnsi="Calibri" w:cs="Calibri"/>
          <w:color w:val="080808"/>
          <w:sz w:val="18"/>
          <w:szCs w:val="18"/>
          <w:lang w:val="is-IS"/>
        </w:rPr>
        <w:t xml:space="preserve">krafna </w:t>
      </w:r>
      <w:r w:rsidRPr="0062707D">
        <w:rPr>
          <w:rFonts w:ascii="Calibri" w:hAnsi="Calibri" w:cs="Calibri"/>
          <w:color w:val="080808"/>
          <w:sz w:val="18"/>
          <w:szCs w:val="18"/>
          <w:lang w:val="is-IS"/>
        </w:rPr>
        <w:t xml:space="preserve">í gjaldmiðli </w:t>
      </w:r>
      <w:r w:rsidR="00762510" w:rsidRPr="0062707D">
        <w:rPr>
          <w:rFonts w:ascii="Calibri" w:hAnsi="Calibri" w:cs="Calibri"/>
          <w:color w:val="080808"/>
          <w:sz w:val="18"/>
          <w:szCs w:val="18"/>
          <w:lang w:val="is-IS"/>
        </w:rPr>
        <w:t>þeim sem viðkomandi fjármálagerningur er gefinn út í</w:t>
      </w:r>
      <w:r w:rsidRPr="0062707D">
        <w:rPr>
          <w:rFonts w:ascii="Calibri" w:hAnsi="Calibri" w:cs="Calibri"/>
          <w:color w:val="080808"/>
          <w:sz w:val="18"/>
          <w:szCs w:val="18"/>
          <w:lang w:val="is-IS"/>
        </w:rPr>
        <w:t>, nema um annað sé samið skriflega. Gjaldmiðill skal tilgreindur á viðskiptanótu.</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samþykki </w:t>
      </w:r>
      <w:r w:rsidR="00A47569" w:rsidRPr="0062707D">
        <w:rPr>
          <w:rFonts w:asciiTheme="minorHAnsi" w:hAnsiTheme="minorHAnsi" w:cstheme="minorHAnsi"/>
          <w:color w:val="000000"/>
          <w:sz w:val="18"/>
          <w:szCs w:val="18"/>
          <w:lang w:val="is-IS"/>
        </w:rPr>
        <w:t>Viðskiptavinar fyrir skilmálum þessum</w:t>
      </w:r>
      <w:r w:rsidRPr="0062707D">
        <w:rPr>
          <w:rFonts w:asciiTheme="minorHAnsi" w:hAnsiTheme="minorHAnsi" w:cstheme="minorHAnsi"/>
          <w:color w:val="000000"/>
          <w:sz w:val="18"/>
          <w:szCs w:val="18"/>
          <w:lang w:val="is-IS"/>
        </w:rPr>
        <w:t xml:space="preserve"> er kominn á samningur milli </w:t>
      </w:r>
      <w:r w:rsidR="00A4756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og </w:t>
      </w:r>
      <w:r w:rsidR="00A47569"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í </w:t>
      </w:r>
      <w:r w:rsidR="00A47569" w:rsidRPr="0062707D">
        <w:rPr>
          <w:rFonts w:asciiTheme="minorHAnsi" w:hAnsiTheme="minorHAnsi" w:cstheme="minorHAnsi"/>
          <w:color w:val="000000"/>
          <w:sz w:val="18"/>
          <w:szCs w:val="18"/>
          <w:lang w:val="is-IS"/>
        </w:rPr>
        <w:t xml:space="preserve">skilningi </w:t>
      </w:r>
      <w:r w:rsidRPr="0062707D">
        <w:rPr>
          <w:rFonts w:asciiTheme="minorHAnsi" w:hAnsiTheme="minorHAnsi" w:cstheme="minorHAnsi"/>
          <w:color w:val="000000"/>
          <w:sz w:val="18"/>
          <w:szCs w:val="18"/>
          <w:lang w:val="is-IS"/>
        </w:rPr>
        <w:t xml:space="preserve">V. kafla laga </w:t>
      </w:r>
      <w:r w:rsidR="00A47569" w:rsidRPr="0062707D">
        <w:rPr>
          <w:rFonts w:asciiTheme="minorHAnsi" w:hAnsiTheme="minorHAnsi" w:cstheme="minorHAnsi"/>
          <w:color w:val="000000"/>
          <w:sz w:val="18"/>
          <w:szCs w:val="18"/>
          <w:lang w:val="is-IS"/>
        </w:rPr>
        <w:t>nr</w:t>
      </w:r>
      <w:r w:rsidR="00066632" w:rsidRPr="0062707D">
        <w:rPr>
          <w:rFonts w:asciiTheme="minorHAnsi" w:hAnsiTheme="minorHAnsi" w:cstheme="minorHAnsi"/>
          <w:color w:val="000000"/>
          <w:sz w:val="18"/>
          <w:szCs w:val="18"/>
          <w:lang w:val="is-IS"/>
        </w:rPr>
        <w:t>.</w:t>
      </w:r>
      <w:r w:rsidR="00A47569" w:rsidRPr="0062707D">
        <w:rPr>
          <w:rFonts w:asciiTheme="minorHAnsi" w:hAnsiTheme="minorHAnsi" w:cstheme="minorHAnsi"/>
          <w:color w:val="000000"/>
          <w:sz w:val="18"/>
          <w:szCs w:val="18"/>
          <w:lang w:val="is-IS"/>
        </w:rPr>
        <w:t xml:space="preserve"> 108/2007, </w:t>
      </w:r>
      <w:r w:rsidRPr="0062707D">
        <w:rPr>
          <w:rFonts w:asciiTheme="minorHAnsi" w:hAnsiTheme="minorHAnsi" w:cstheme="minorHAnsi"/>
          <w:color w:val="000000"/>
          <w:sz w:val="18"/>
          <w:szCs w:val="18"/>
          <w:lang w:val="is-IS"/>
        </w:rPr>
        <w:t xml:space="preserve">um verðbréfaviðskipti, um að skyldur </w:t>
      </w:r>
      <w:r w:rsidR="00A47569" w:rsidRPr="0062707D">
        <w:rPr>
          <w:rFonts w:asciiTheme="minorHAnsi" w:hAnsiTheme="minorHAnsi" w:cstheme="minorHAnsi"/>
          <w:color w:val="000000"/>
          <w:sz w:val="18"/>
          <w:szCs w:val="18"/>
          <w:lang w:val="is-IS"/>
        </w:rPr>
        <w:t>Arctica og V</w:t>
      </w:r>
      <w:r w:rsidRPr="0062707D">
        <w:rPr>
          <w:rFonts w:asciiTheme="minorHAnsi" w:hAnsiTheme="minorHAnsi" w:cstheme="minorHAnsi"/>
          <w:color w:val="000000"/>
          <w:sz w:val="18"/>
          <w:szCs w:val="18"/>
          <w:lang w:val="is-IS"/>
        </w:rPr>
        <w:t>iðskiptavinar samkvæmt samningum um afleiður skuli jafnast hver</w:t>
      </w:r>
      <w:r w:rsidR="00A47569" w:rsidRPr="0062707D">
        <w:rPr>
          <w:rFonts w:asciiTheme="minorHAnsi" w:hAnsiTheme="minorHAnsi" w:cstheme="minorHAnsi"/>
          <w:color w:val="000000"/>
          <w:sz w:val="18"/>
          <w:szCs w:val="18"/>
          <w:lang w:val="is-IS"/>
        </w:rPr>
        <w:t xml:space="preserve"> á móti annarri með skuldajöfnuði</w:t>
      </w:r>
      <w:r w:rsidRPr="0062707D">
        <w:rPr>
          <w:rFonts w:asciiTheme="minorHAnsi" w:hAnsiTheme="minorHAnsi" w:cstheme="minorHAnsi"/>
          <w:color w:val="000000"/>
          <w:sz w:val="18"/>
          <w:szCs w:val="18"/>
          <w:lang w:val="is-IS"/>
        </w:rPr>
        <w:t>, við endurnýjun, vanefnd, greiðslustöðvun, nauðasamninga eða gjaldþrotaskipti og að samningurinn skuli halda gildi sínu að fullu þrátt fyrir ákvæði 91. og 100. gr. laga nr. 21/1991</w:t>
      </w:r>
      <w:r w:rsidR="00A47569"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gjaldþrotaskipti o.fl. Þá verður tryggingarréttindum sem sett eru til tryggingar viðskiptum með afleiður ekki rift þrátt fyrir ákvæði 137. gr. laga nr. 21/</w:t>
      </w:r>
      <w:r w:rsidR="00A47569" w:rsidRPr="0062707D">
        <w:rPr>
          <w:rFonts w:asciiTheme="minorHAnsi" w:hAnsiTheme="minorHAnsi" w:cstheme="minorHAnsi"/>
          <w:color w:val="000000"/>
          <w:sz w:val="18"/>
          <w:szCs w:val="18"/>
          <w:lang w:val="is-IS"/>
        </w:rPr>
        <w:t>1991, um gjaldþrotaskipti o.fl.</w:t>
      </w:r>
    </w:p>
    <w:p w:rsidR="00A47569" w:rsidRPr="0062707D" w:rsidRDefault="00A47569" w:rsidP="00A47569">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Calibri" w:hAnsi="Calibri" w:cs="Calibri"/>
          <w:color w:val="080808"/>
          <w:sz w:val="18"/>
          <w:szCs w:val="18"/>
          <w:lang w:val="is-IS"/>
        </w:rPr>
        <w:t xml:space="preserve">Falli </w:t>
      </w:r>
      <w:r w:rsidR="0038721B"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iðskiptavinur undir ákvæði laga nr. 46/2005</w:t>
      </w:r>
      <w:r w:rsidR="00A4698C" w:rsidRPr="0062707D">
        <w:rPr>
          <w:rFonts w:ascii="Calibri" w:hAnsi="Calibri" w:cs="Calibri"/>
          <w:color w:val="080808"/>
          <w:sz w:val="18"/>
          <w:szCs w:val="18"/>
          <w:lang w:val="is-IS"/>
        </w:rPr>
        <w:t>,</w:t>
      </w:r>
      <w:r w:rsidRPr="0062707D">
        <w:rPr>
          <w:rFonts w:ascii="Calibri" w:hAnsi="Calibri" w:cs="Calibri"/>
          <w:color w:val="080808"/>
          <w:sz w:val="18"/>
          <w:szCs w:val="18"/>
          <w:lang w:val="is-IS"/>
        </w:rPr>
        <w:t xml:space="preserve"> um fjárhagslegar tryggingarráðstafanir, skal </w:t>
      </w:r>
      <w:r w:rsidR="0038721B" w:rsidRPr="0062707D">
        <w:rPr>
          <w:rFonts w:ascii="Calibri" w:hAnsi="Calibri" w:cs="Calibri"/>
          <w:color w:val="080808"/>
          <w:sz w:val="18"/>
          <w:szCs w:val="18"/>
          <w:lang w:val="is-IS"/>
        </w:rPr>
        <w:t>Arctica vera heimilt</w:t>
      </w:r>
      <w:r w:rsidRPr="0062707D">
        <w:rPr>
          <w:rFonts w:ascii="Calibri" w:hAnsi="Calibri" w:cs="Calibri"/>
          <w:color w:val="080808"/>
          <w:sz w:val="18"/>
          <w:szCs w:val="18"/>
          <w:lang w:val="is-IS"/>
        </w:rPr>
        <w:t xml:space="preserve"> að skuldajafna og fullnusta samninga gagnvart </w:t>
      </w:r>
      <w:r w:rsidR="0038721B"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iðskiptavini í samræmi við ákvæði þeirra laga.</w:t>
      </w:r>
    </w:p>
    <w:p w:rsidR="006431F2"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Vanefndir og gjaldfellingarheimild</w:t>
      </w:r>
      <w:r w:rsidR="00701EAB" w:rsidRPr="0062707D">
        <w:rPr>
          <w:rFonts w:asciiTheme="minorHAnsi" w:hAnsiTheme="minorHAnsi" w:cstheme="minorHAnsi"/>
          <w:b/>
          <w:bCs/>
          <w:color w:val="000000"/>
          <w:sz w:val="18"/>
          <w:szCs w:val="18"/>
        </w:rPr>
        <w:t>ir</w:t>
      </w:r>
    </w:p>
    <w:p w:rsidR="006431F2" w:rsidRPr="0062707D"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Óveruleg vanefnd</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Vanefni </w:t>
      </w:r>
      <w:r w:rsidR="00701EAB"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skuldbindingar sínar samkvæmt skilmálum þessum eða samningum sem vísa til skilmála þessara, án þess að slík vanefnd teljist veruleg, hefur </w:t>
      </w:r>
      <w:r w:rsidR="00701EAB"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w:t>
      </w:r>
      <w:r w:rsidR="00701EAB" w:rsidRPr="0062707D">
        <w:rPr>
          <w:rFonts w:asciiTheme="minorHAnsi" w:hAnsiTheme="minorHAnsi" w:cstheme="minorHAnsi"/>
          <w:color w:val="000000"/>
          <w:sz w:val="18"/>
          <w:szCs w:val="18"/>
          <w:lang w:val="is-IS"/>
        </w:rPr>
        <w:t>2 (</w:t>
      </w:r>
      <w:r w:rsidRPr="0062707D">
        <w:rPr>
          <w:rFonts w:asciiTheme="minorHAnsi" w:hAnsiTheme="minorHAnsi" w:cstheme="minorHAnsi"/>
          <w:color w:val="000000"/>
          <w:sz w:val="18"/>
          <w:szCs w:val="18"/>
          <w:lang w:val="is-IS"/>
        </w:rPr>
        <w:t>tvo) bankadaga til að leiðrétta þau atvik sem leiddu til umræddrar vanefndar.</w:t>
      </w:r>
    </w:p>
    <w:p w:rsidR="006431F2" w:rsidRPr="0062707D"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Veruleg vanefnd</w:t>
      </w:r>
    </w:p>
    <w:p w:rsidR="006431F2" w:rsidRPr="0062707D" w:rsidRDefault="00701EAB"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Vanefni Viðskiptavinur </w:t>
      </w:r>
      <w:r w:rsidR="008D510E">
        <w:rPr>
          <w:rFonts w:asciiTheme="minorHAnsi" w:hAnsiTheme="minorHAnsi" w:cstheme="minorHAnsi"/>
          <w:color w:val="000000"/>
          <w:sz w:val="18"/>
          <w:szCs w:val="18"/>
          <w:lang w:val="is-IS"/>
        </w:rPr>
        <w:t xml:space="preserve">verulega </w:t>
      </w:r>
      <w:r w:rsidRPr="0062707D">
        <w:rPr>
          <w:rFonts w:asciiTheme="minorHAnsi" w:hAnsiTheme="minorHAnsi" w:cstheme="minorHAnsi"/>
          <w:color w:val="000000"/>
          <w:sz w:val="18"/>
          <w:szCs w:val="18"/>
          <w:lang w:val="is-IS"/>
        </w:rPr>
        <w:t>skuldbindingar sínar samkvæmt skilmálum þessum eða samningum sem vísa til skilmála þessara, er Arctica</w:t>
      </w:r>
      <w:r w:rsidR="006431F2" w:rsidRPr="0062707D">
        <w:rPr>
          <w:rFonts w:asciiTheme="minorHAnsi" w:hAnsiTheme="minorHAnsi" w:cstheme="minorHAnsi"/>
          <w:color w:val="000000"/>
          <w:sz w:val="18"/>
          <w:szCs w:val="18"/>
          <w:lang w:val="is-IS"/>
        </w:rPr>
        <w:t xml:space="preserve"> heimilt, en ekki skylt, að gjaldfella</w:t>
      </w:r>
      <w:r w:rsidRPr="0062707D">
        <w:rPr>
          <w:rFonts w:asciiTheme="minorHAnsi" w:hAnsiTheme="minorHAnsi" w:cstheme="minorHAnsi"/>
          <w:color w:val="000000"/>
          <w:sz w:val="18"/>
          <w:szCs w:val="18"/>
          <w:lang w:val="is-IS"/>
        </w:rPr>
        <w:t>, gera upp</w:t>
      </w:r>
      <w:r w:rsidR="006431F2" w:rsidRPr="0062707D">
        <w:rPr>
          <w:rFonts w:asciiTheme="minorHAnsi" w:hAnsiTheme="minorHAnsi" w:cstheme="minorHAnsi"/>
          <w:color w:val="000000"/>
          <w:sz w:val="18"/>
          <w:szCs w:val="18"/>
          <w:lang w:val="is-IS"/>
        </w:rPr>
        <w:t xml:space="preserve"> eða loka samningi og/eða samningum</w:t>
      </w:r>
      <w:r w:rsidRPr="0062707D">
        <w:rPr>
          <w:rFonts w:asciiTheme="minorHAnsi" w:hAnsiTheme="minorHAnsi" w:cstheme="minorHAnsi"/>
          <w:color w:val="000000"/>
          <w:sz w:val="18"/>
          <w:szCs w:val="18"/>
          <w:lang w:val="is-IS"/>
        </w:rPr>
        <w:t>, að hluta eða í heild,</w:t>
      </w:r>
      <w:r w:rsidR="006431F2"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án fyrirvara</w:t>
      </w:r>
      <w:r w:rsidR="006431F2" w:rsidRPr="0062707D">
        <w:rPr>
          <w:rFonts w:asciiTheme="minorHAnsi" w:hAnsiTheme="minorHAnsi" w:cstheme="minorHAnsi"/>
          <w:color w:val="000000"/>
          <w:sz w:val="18"/>
          <w:szCs w:val="18"/>
          <w:lang w:val="is-IS"/>
        </w:rPr>
        <w:t xml:space="preserve">. Með gjaldfellingu er átt við að lokadagur samnings er færður fram á gjaldfellingardag. Lokun með mótstæðum samningi sem eyðir heildarmarkaðsáhættu skal fara fram á eðlilegu gengi miðað við markaðsgengi, markaðsvexti og kjör </w:t>
      </w:r>
      <w:r w:rsidRPr="0062707D">
        <w:rPr>
          <w:rFonts w:asciiTheme="minorHAnsi" w:hAnsiTheme="minorHAnsi" w:cstheme="minorHAnsi"/>
          <w:color w:val="000000"/>
          <w:sz w:val="18"/>
          <w:szCs w:val="18"/>
          <w:lang w:val="is-IS"/>
        </w:rPr>
        <w:t>V</w:t>
      </w:r>
      <w:r w:rsidR="006431F2" w:rsidRPr="0062707D">
        <w:rPr>
          <w:rFonts w:asciiTheme="minorHAnsi" w:hAnsiTheme="minorHAnsi" w:cstheme="minorHAnsi"/>
          <w:color w:val="000000"/>
          <w:sz w:val="18"/>
          <w:szCs w:val="18"/>
          <w:lang w:val="is-IS"/>
        </w:rPr>
        <w:t>iðskiptavinar á þeim tíma. Við útreikning á hagnaði/tapi er tekið mið af markaðsaðstæðum á gjaldfellingardegi.</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Neðangreind tilvik skulu ávallt skoðast sem veruleg vanefnd í skilningi</w:t>
      </w:r>
      <w:r w:rsidR="00701EAB" w:rsidRPr="0062707D">
        <w:rPr>
          <w:rFonts w:asciiTheme="minorHAnsi" w:hAnsiTheme="minorHAnsi" w:cstheme="minorHAnsi"/>
          <w:color w:val="000000"/>
          <w:sz w:val="18"/>
          <w:szCs w:val="18"/>
          <w:lang w:val="is-IS"/>
        </w:rPr>
        <w:t xml:space="preserve"> skilmála þessara</w:t>
      </w:r>
      <w:r w:rsidRPr="0062707D">
        <w:rPr>
          <w:rFonts w:asciiTheme="minorHAnsi" w:hAnsiTheme="minorHAnsi" w:cstheme="minorHAnsi"/>
          <w:color w:val="000000"/>
          <w:sz w:val="18"/>
          <w:szCs w:val="18"/>
          <w:lang w:val="is-IS"/>
        </w:rPr>
        <w:t>:</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701EAB"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hefur ekki bætt úr vanefnd innan </w:t>
      </w:r>
      <w:r w:rsidR="00701EAB" w:rsidRPr="0062707D">
        <w:rPr>
          <w:rFonts w:asciiTheme="minorHAnsi" w:hAnsiTheme="minorHAnsi" w:cstheme="minorHAnsi"/>
          <w:color w:val="000000"/>
          <w:sz w:val="18"/>
          <w:szCs w:val="18"/>
        </w:rPr>
        <w:t>tímafrests þess sem tilgreindur er í 1. mgr. 1</w:t>
      </w:r>
      <w:r w:rsidR="007A4C49">
        <w:rPr>
          <w:rFonts w:asciiTheme="minorHAnsi" w:hAnsiTheme="minorHAnsi" w:cstheme="minorHAnsi"/>
          <w:color w:val="000000"/>
          <w:sz w:val="18"/>
          <w:szCs w:val="18"/>
        </w:rPr>
        <w:t>3</w:t>
      </w:r>
      <w:r w:rsidR="00701EAB" w:rsidRPr="0062707D">
        <w:rPr>
          <w:rFonts w:asciiTheme="minorHAnsi" w:hAnsiTheme="minorHAnsi" w:cstheme="minorHAnsi"/>
          <w:color w:val="000000"/>
          <w:sz w:val="18"/>
          <w:szCs w:val="18"/>
        </w:rPr>
        <w:t xml:space="preserve">. gr. </w:t>
      </w:r>
      <w:r w:rsidRPr="0062707D">
        <w:rPr>
          <w:rFonts w:asciiTheme="minorHAnsi" w:hAnsiTheme="minorHAnsi" w:cstheme="minorHAnsi"/>
          <w:color w:val="000000"/>
          <w:sz w:val="18"/>
          <w:szCs w:val="18"/>
        </w:rPr>
        <w:t>(Óveruleg vanefnd).</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701EAB"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er í öðrum vanskilum við </w:t>
      </w:r>
      <w:r w:rsidR="00701EAB"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en þeim sem falla undir skilmála þessa og hefur ekki bætt úr þeim innan </w:t>
      </w:r>
      <w:r w:rsidR="00701EAB" w:rsidRPr="0062707D">
        <w:rPr>
          <w:rFonts w:asciiTheme="minorHAnsi" w:hAnsiTheme="minorHAnsi" w:cstheme="minorHAnsi"/>
          <w:color w:val="000000"/>
          <w:sz w:val="18"/>
          <w:szCs w:val="18"/>
        </w:rPr>
        <w:t>2</w:t>
      </w:r>
      <w:r w:rsidR="00E30091" w:rsidRPr="0062707D">
        <w:rPr>
          <w:rFonts w:asciiTheme="minorHAnsi" w:hAnsiTheme="minorHAnsi" w:cstheme="minorHAnsi"/>
          <w:color w:val="000000"/>
          <w:sz w:val="18"/>
          <w:szCs w:val="18"/>
        </w:rPr>
        <w:t>ja</w:t>
      </w:r>
      <w:r w:rsidR="00701EAB"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 xml:space="preserve">tveggja) bankadaga frá því vanskil hófust, eða er ítrekað í vanskilum við </w:t>
      </w:r>
      <w:r w:rsidR="00701EAB" w:rsidRPr="0062707D">
        <w:rPr>
          <w:rFonts w:asciiTheme="minorHAnsi" w:hAnsiTheme="minorHAnsi" w:cstheme="minorHAnsi"/>
          <w:color w:val="000000"/>
          <w:sz w:val="18"/>
          <w:szCs w:val="18"/>
        </w:rPr>
        <w:t>Arctica</w:t>
      </w:r>
      <w:r w:rsidRPr="0062707D">
        <w:rPr>
          <w:rFonts w:asciiTheme="minorHAnsi" w:hAnsiTheme="minorHAnsi" w:cstheme="minorHAnsi"/>
          <w:color w:val="000000"/>
          <w:sz w:val="18"/>
          <w:szCs w:val="18"/>
        </w:rPr>
        <w:t>.</w:t>
      </w:r>
    </w:p>
    <w:p w:rsidR="006431F2" w:rsidRPr="0062707D" w:rsidRDefault="00701EAB"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V</w:t>
      </w:r>
      <w:r w:rsidR="006431F2" w:rsidRPr="0062707D">
        <w:rPr>
          <w:rFonts w:asciiTheme="minorHAnsi" w:hAnsiTheme="minorHAnsi" w:cstheme="minorHAnsi"/>
          <w:color w:val="000000"/>
          <w:sz w:val="18"/>
          <w:szCs w:val="18"/>
        </w:rPr>
        <w:t xml:space="preserve">iðskiptavinur brýtur gegn ákvæðum </w:t>
      </w:r>
      <w:r w:rsidRPr="0062707D">
        <w:rPr>
          <w:rFonts w:asciiTheme="minorHAnsi" w:hAnsiTheme="minorHAnsi" w:cstheme="minorHAnsi"/>
          <w:color w:val="000000"/>
          <w:sz w:val="18"/>
          <w:szCs w:val="18"/>
        </w:rPr>
        <w:t>samnin</w:t>
      </w:r>
      <w:r w:rsidR="00A4698C" w:rsidRPr="0062707D">
        <w:rPr>
          <w:rFonts w:asciiTheme="minorHAnsi" w:hAnsiTheme="minorHAnsi" w:cstheme="minorHAnsi"/>
          <w:color w:val="000000"/>
          <w:sz w:val="18"/>
          <w:szCs w:val="18"/>
        </w:rPr>
        <w:t>ga</w:t>
      </w:r>
      <w:r w:rsidRPr="0062707D">
        <w:rPr>
          <w:rFonts w:asciiTheme="minorHAnsi" w:hAnsiTheme="minorHAnsi" w:cstheme="minorHAnsi"/>
          <w:color w:val="000000"/>
          <w:sz w:val="18"/>
          <w:szCs w:val="18"/>
        </w:rPr>
        <w:t xml:space="preserve"> við Arctica</w:t>
      </w:r>
      <w:r w:rsidR="006431F2" w:rsidRPr="0062707D">
        <w:rPr>
          <w:rFonts w:asciiTheme="minorHAnsi" w:hAnsiTheme="minorHAnsi" w:cstheme="minorHAnsi"/>
          <w:color w:val="000000"/>
          <w:sz w:val="18"/>
          <w:szCs w:val="18"/>
        </w:rPr>
        <w:t xml:space="preserve"> um tryggingar eða tryggingarráðstafanir.</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lastRenderedPageBreak/>
        <w:t xml:space="preserve">Ef undirritaðir og vottaðir skriflegir samningar hafa ekki borist </w:t>
      </w:r>
      <w:r w:rsidR="00E30091"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á tölvupós</w:t>
      </w:r>
      <w:r w:rsidR="00E30091" w:rsidRPr="0062707D">
        <w:rPr>
          <w:rFonts w:asciiTheme="minorHAnsi" w:hAnsiTheme="minorHAnsi" w:cstheme="minorHAnsi"/>
          <w:color w:val="000000"/>
          <w:sz w:val="18"/>
          <w:szCs w:val="18"/>
        </w:rPr>
        <w:t xml:space="preserve">ti eða símbréfi </w:t>
      </w:r>
      <w:r w:rsidR="00E51F00" w:rsidRPr="0062707D">
        <w:rPr>
          <w:rFonts w:asciiTheme="minorHAnsi" w:hAnsiTheme="minorHAnsi" w:cstheme="minorHAnsi"/>
          <w:color w:val="000000"/>
          <w:sz w:val="18"/>
          <w:szCs w:val="18"/>
        </w:rPr>
        <w:t xml:space="preserve">í samræmi við skilmála þessa eða </w:t>
      </w:r>
      <w:r w:rsidR="00E30091" w:rsidRPr="0062707D">
        <w:rPr>
          <w:rFonts w:asciiTheme="minorHAnsi" w:hAnsiTheme="minorHAnsi" w:cstheme="minorHAnsi"/>
          <w:color w:val="000000"/>
          <w:sz w:val="18"/>
          <w:szCs w:val="18"/>
        </w:rPr>
        <w:t>innan 2ja (tveggja</w:t>
      </w:r>
      <w:r w:rsidRPr="0062707D">
        <w:rPr>
          <w:rFonts w:asciiTheme="minorHAnsi" w:hAnsiTheme="minorHAnsi" w:cstheme="minorHAnsi"/>
          <w:color w:val="000000"/>
          <w:sz w:val="18"/>
          <w:szCs w:val="18"/>
        </w:rPr>
        <w:t>) bank</w:t>
      </w:r>
      <w:r w:rsidR="00692E8F" w:rsidRPr="0062707D">
        <w:rPr>
          <w:rFonts w:asciiTheme="minorHAnsi" w:hAnsiTheme="minorHAnsi" w:cstheme="minorHAnsi"/>
          <w:color w:val="000000"/>
          <w:sz w:val="18"/>
          <w:szCs w:val="18"/>
        </w:rPr>
        <w:t>adaga frá dagsetningu samnings</w:t>
      </w:r>
      <w:r w:rsidR="00E30091" w:rsidRPr="0062707D">
        <w:rPr>
          <w:rFonts w:asciiTheme="minorHAnsi" w:hAnsiTheme="minorHAnsi" w:cstheme="minorHAnsi"/>
          <w:color w:val="000000"/>
          <w:sz w:val="18"/>
          <w:szCs w:val="18"/>
        </w:rPr>
        <w:t xml:space="preserve"> eða fyrir gjalddaga/uppgjörsdag ef hann er innan þeirra tímamarka</w:t>
      </w:r>
      <w:r w:rsidR="00692E8F" w:rsidRPr="0062707D">
        <w:rPr>
          <w:rFonts w:asciiTheme="minorHAnsi" w:hAnsiTheme="minorHAnsi" w:cstheme="minorHAnsi"/>
          <w:color w:val="000000"/>
          <w:sz w:val="18"/>
          <w:szCs w:val="18"/>
        </w:rPr>
        <w:t>.</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frumrit skriflegra samninga hafa ekki borist </w:t>
      </w:r>
      <w:r w:rsidR="00E30091"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á pappír </w:t>
      </w:r>
      <w:r w:rsidR="00E51F00" w:rsidRPr="0062707D">
        <w:rPr>
          <w:rFonts w:asciiTheme="minorHAnsi" w:hAnsiTheme="minorHAnsi" w:cstheme="minorHAnsi"/>
          <w:color w:val="000000"/>
          <w:sz w:val="18"/>
          <w:szCs w:val="18"/>
        </w:rPr>
        <w:t xml:space="preserve">í samræmi við skilmála þessa eða </w:t>
      </w:r>
      <w:r w:rsidRPr="0062707D">
        <w:rPr>
          <w:rFonts w:asciiTheme="minorHAnsi" w:hAnsiTheme="minorHAnsi" w:cstheme="minorHAnsi"/>
          <w:color w:val="000000"/>
          <w:sz w:val="18"/>
          <w:szCs w:val="18"/>
        </w:rPr>
        <w:t xml:space="preserve">innan </w:t>
      </w:r>
      <w:r w:rsidR="00E51F00" w:rsidRPr="0062707D">
        <w:rPr>
          <w:rFonts w:asciiTheme="minorHAnsi" w:hAnsiTheme="minorHAnsi" w:cstheme="minorHAnsi"/>
          <w:color w:val="000000"/>
          <w:sz w:val="18"/>
          <w:szCs w:val="18"/>
        </w:rPr>
        <w:t>21</w:t>
      </w:r>
      <w:r w:rsidRPr="0062707D">
        <w:rPr>
          <w:rFonts w:asciiTheme="minorHAnsi" w:hAnsiTheme="minorHAnsi" w:cstheme="minorHAnsi"/>
          <w:color w:val="000000"/>
          <w:sz w:val="18"/>
          <w:szCs w:val="18"/>
        </w:rPr>
        <w:t xml:space="preserve"> </w:t>
      </w:r>
      <w:r w:rsidR="00E30091" w:rsidRPr="0062707D">
        <w:rPr>
          <w:rFonts w:asciiTheme="minorHAnsi" w:hAnsiTheme="minorHAnsi" w:cstheme="minorHAnsi"/>
          <w:color w:val="000000"/>
          <w:sz w:val="18"/>
          <w:szCs w:val="18"/>
        </w:rPr>
        <w:t>(</w:t>
      </w:r>
      <w:r w:rsidR="00E51F00" w:rsidRPr="0062707D">
        <w:rPr>
          <w:rFonts w:asciiTheme="minorHAnsi" w:hAnsiTheme="minorHAnsi" w:cstheme="minorHAnsi"/>
          <w:color w:val="000000"/>
          <w:sz w:val="18"/>
          <w:szCs w:val="18"/>
        </w:rPr>
        <w:t>tuttugu og eins</w:t>
      </w:r>
      <w:r w:rsidR="00E30091"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dag</w:t>
      </w:r>
      <w:r w:rsidR="00E51F00" w:rsidRPr="0062707D">
        <w:rPr>
          <w:rFonts w:asciiTheme="minorHAnsi" w:hAnsiTheme="minorHAnsi" w:cstheme="minorHAnsi"/>
          <w:color w:val="000000"/>
          <w:sz w:val="18"/>
          <w:szCs w:val="18"/>
        </w:rPr>
        <w:t>s</w:t>
      </w:r>
      <w:r w:rsidRPr="0062707D">
        <w:rPr>
          <w:rFonts w:asciiTheme="minorHAnsi" w:hAnsiTheme="minorHAnsi" w:cstheme="minorHAnsi"/>
          <w:color w:val="000000"/>
          <w:sz w:val="18"/>
          <w:szCs w:val="18"/>
        </w:rPr>
        <w:t xml:space="preserve"> frá dagsetningu samnings eða fyrir gjalddaga ef </w:t>
      </w:r>
      <w:r w:rsidR="00692E8F" w:rsidRPr="0062707D">
        <w:rPr>
          <w:rFonts w:asciiTheme="minorHAnsi" w:hAnsiTheme="minorHAnsi" w:cstheme="minorHAnsi"/>
          <w:color w:val="000000"/>
          <w:sz w:val="18"/>
          <w:szCs w:val="18"/>
        </w:rPr>
        <w:t>hann er innan þeirra tímamarka.</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(i) gert er fjárnám hjá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iðskiptavini, (ii)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óskar eftir greiðslustöðvun, (iii) </w:t>
      </w:r>
      <w:r w:rsidR="00E30091" w:rsidRPr="0062707D">
        <w:rPr>
          <w:rFonts w:asciiTheme="minorHAnsi" w:hAnsiTheme="minorHAnsi" w:cstheme="minorHAnsi"/>
          <w:color w:val="000000"/>
          <w:sz w:val="18"/>
          <w:szCs w:val="18"/>
        </w:rPr>
        <w:t xml:space="preserve">Viðskiptavinur leitar eftir </w:t>
      </w:r>
      <w:r w:rsidRPr="0062707D">
        <w:rPr>
          <w:rFonts w:asciiTheme="minorHAnsi" w:hAnsiTheme="minorHAnsi" w:cstheme="minorHAnsi"/>
          <w:color w:val="000000"/>
          <w:sz w:val="18"/>
          <w:szCs w:val="18"/>
        </w:rPr>
        <w:t>nauðasa</w:t>
      </w:r>
      <w:r w:rsidR="00E30091" w:rsidRPr="0062707D">
        <w:rPr>
          <w:rFonts w:asciiTheme="minorHAnsi" w:hAnsiTheme="minorHAnsi" w:cstheme="minorHAnsi"/>
          <w:color w:val="000000"/>
          <w:sz w:val="18"/>
          <w:szCs w:val="18"/>
        </w:rPr>
        <w:t>mningum</w:t>
      </w:r>
      <w:r w:rsidRPr="0062707D">
        <w:rPr>
          <w:rFonts w:asciiTheme="minorHAnsi" w:hAnsiTheme="minorHAnsi" w:cstheme="minorHAnsi"/>
          <w:color w:val="000000"/>
          <w:sz w:val="18"/>
          <w:szCs w:val="18"/>
        </w:rPr>
        <w:t xml:space="preserve">, (iv) </w:t>
      </w:r>
      <w:r w:rsidR="00E30091" w:rsidRPr="0062707D">
        <w:rPr>
          <w:rFonts w:asciiTheme="minorHAnsi" w:hAnsiTheme="minorHAnsi" w:cstheme="minorHAnsi"/>
          <w:color w:val="000000"/>
          <w:sz w:val="18"/>
          <w:szCs w:val="18"/>
        </w:rPr>
        <w:t xml:space="preserve">Viðskiptavinur </w:t>
      </w:r>
      <w:r w:rsidRPr="0062707D">
        <w:rPr>
          <w:rFonts w:asciiTheme="minorHAnsi" w:hAnsiTheme="minorHAnsi" w:cstheme="minorHAnsi"/>
          <w:color w:val="000000"/>
          <w:sz w:val="18"/>
          <w:szCs w:val="18"/>
        </w:rPr>
        <w:t xml:space="preserve">gerir </w:t>
      </w:r>
      <w:r w:rsidR="00E30091" w:rsidRPr="0062707D">
        <w:rPr>
          <w:rFonts w:asciiTheme="minorHAnsi" w:hAnsiTheme="minorHAnsi" w:cstheme="minorHAnsi"/>
          <w:color w:val="000000"/>
          <w:sz w:val="18"/>
          <w:szCs w:val="18"/>
        </w:rPr>
        <w:t>samninga</w:t>
      </w:r>
      <w:r w:rsidRPr="0062707D">
        <w:rPr>
          <w:rFonts w:asciiTheme="minorHAnsi" w:hAnsiTheme="minorHAnsi" w:cstheme="minorHAnsi"/>
          <w:color w:val="000000"/>
          <w:sz w:val="18"/>
          <w:szCs w:val="18"/>
        </w:rPr>
        <w:t xml:space="preserve"> við almenna kröfuhafa um niðurfellingu skulda að hluta, (v) lögð er fram beiðni um gjaldþrotaskipti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iðskiptavinar (eða lög heimila eða gera kröfu um að slík beiðni sé lögð fram), (vi) beiðni er lögð fram um nauðungarsölu eigna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iðskiptavinar</w:t>
      </w:r>
      <w:r w:rsidR="00E30091" w:rsidRPr="0062707D">
        <w:rPr>
          <w:rFonts w:asciiTheme="minorHAnsi" w:hAnsiTheme="minorHAnsi" w:cstheme="minorHAnsi"/>
          <w:color w:val="000000"/>
          <w:sz w:val="18"/>
          <w:szCs w:val="18"/>
        </w:rPr>
        <w:t>,</w:t>
      </w:r>
      <w:r w:rsidRPr="0062707D">
        <w:rPr>
          <w:rFonts w:asciiTheme="minorHAnsi" w:hAnsiTheme="minorHAnsi" w:cstheme="minorHAnsi"/>
          <w:color w:val="000000"/>
          <w:sz w:val="18"/>
          <w:szCs w:val="18"/>
        </w:rPr>
        <w:t xml:space="preserve"> eða (vii) fjárhag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iðskiptavinar er þannig háttað að verulegar líkur eru á því að hann muni ekki geta staðið við skuldbindingar sínar samkvæmt skilmálum þessum eða þeim samningum sem gerðir </w:t>
      </w:r>
      <w:r w:rsidR="00692E8F" w:rsidRPr="0062707D">
        <w:rPr>
          <w:rFonts w:asciiTheme="minorHAnsi" w:hAnsiTheme="minorHAnsi" w:cstheme="minorHAnsi"/>
          <w:color w:val="000000"/>
          <w:sz w:val="18"/>
          <w:szCs w:val="18"/>
        </w:rPr>
        <w:t>hafa verið á grundvelli þeirra.</w:t>
      </w:r>
    </w:p>
    <w:p w:rsidR="00692E8F"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er lögaðili og hefur vanrækt að tilkynna </w:t>
      </w:r>
      <w:r w:rsidR="00E30091"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um ákvörðun um samruna, skiptingu eða breytingu á tilgangi félags, eða vanrækir </w:t>
      </w:r>
      <w:r w:rsidR="00692E8F" w:rsidRPr="0062707D">
        <w:rPr>
          <w:rFonts w:asciiTheme="minorHAnsi" w:hAnsiTheme="minorHAnsi" w:cstheme="minorHAnsi"/>
          <w:color w:val="000000"/>
          <w:sz w:val="18"/>
          <w:szCs w:val="18"/>
        </w:rPr>
        <w:t>upplýsingaskyldu sína samkvæmt 1</w:t>
      </w:r>
      <w:r w:rsidR="007A4C49">
        <w:rPr>
          <w:rFonts w:asciiTheme="minorHAnsi" w:hAnsiTheme="minorHAnsi" w:cstheme="minorHAnsi"/>
          <w:color w:val="000000"/>
          <w:sz w:val="18"/>
          <w:szCs w:val="18"/>
        </w:rPr>
        <w:t>8</w:t>
      </w:r>
      <w:r w:rsidR="00692E8F" w:rsidRPr="0062707D">
        <w:rPr>
          <w:rFonts w:asciiTheme="minorHAnsi" w:hAnsiTheme="minorHAnsi" w:cstheme="minorHAnsi"/>
          <w:color w:val="000000"/>
          <w:sz w:val="18"/>
          <w:szCs w:val="18"/>
        </w:rPr>
        <w:t>. gr. (Upplýsingaskylda og tilkynninga</w:t>
      </w:r>
      <w:r w:rsidR="00B049C2" w:rsidRPr="0062707D">
        <w:rPr>
          <w:rFonts w:asciiTheme="minorHAnsi" w:hAnsiTheme="minorHAnsi" w:cstheme="minorHAnsi"/>
          <w:color w:val="000000"/>
          <w:sz w:val="18"/>
          <w:szCs w:val="18"/>
        </w:rPr>
        <w:t xml:space="preserve">r </w:t>
      </w:r>
      <w:r w:rsidR="00E30091" w:rsidRPr="0062707D">
        <w:rPr>
          <w:rFonts w:asciiTheme="minorHAnsi" w:hAnsiTheme="minorHAnsi" w:cstheme="minorHAnsi"/>
          <w:color w:val="000000"/>
          <w:sz w:val="18"/>
          <w:szCs w:val="18"/>
        </w:rPr>
        <w:t>V</w:t>
      </w:r>
      <w:r w:rsidR="00692E8F" w:rsidRPr="0062707D">
        <w:rPr>
          <w:rFonts w:asciiTheme="minorHAnsi" w:hAnsiTheme="minorHAnsi" w:cstheme="minorHAnsi"/>
          <w:color w:val="000000"/>
          <w:sz w:val="18"/>
          <w:szCs w:val="18"/>
        </w:rPr>
        <w:t>iðskiptavinar).</w:t>
      </w:r>
    </w:p>
    <w:p w:rsidR="00692E8F" w:rsidRPr="0062707D" w:rsidRDefault="00692E8F"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iðskiptavinur veitir rangar eða ófullnægjandi upplýsingar við upphaf viðskipta eða tilkynnir ekki um breytingar á áður veittum upplýsingum eða upplýsingum sem áhrif geta haft á samninga milli aðila.</w:t>
      </w:r>
    </w:p>
    <w:p w:rsidR="00E30091" w:rsidRPr="0062707D" w:rsidRDefault="00E30091"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Inni Viðskiptavinur ekki greiðsluskyldu sína af hendi á uppgjörsdegi fjármálagernings eða samnings.</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Tilkynningar</w:t>
      </w:r>
    </w:p>
    <w:p w:rsidR="00692E8F" w:rsidRPr="0062707D" w:rsidRDefault="003F6F09"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E51F00" w:rsidRPr="0062707D">
        <w:rPr>
          <w:rFonts w:asciiTheme="minorHAnsi" w:hAnsiTheme="minorHAnsi" w:cstheme="minorHAnsi"/>
          <w:color w:val="000000"/>
          <w:sz w:val="18"/>
          <w:szCs w:val="18"/>
          <w:lang w:val="is-IS"/>
        </w:rPr>
        <w:t xml:space="preserve">skal </w:t>
      </w:r>
      <w:r w:rsidR="00692E8F" w:rsidRPr="0062707D">
        <w:rPr>
          <w:rFonts w:asciiTheme="minorHAnsi" w:hAnsiTheme="minorHAnsi" w:cstheme="minorHAnsi"/>
          <w:color w:val="000000"/>
          <w:sz w:val="18"/>
          <w:szCs w:val="18"/>
          <w:lang w:val="is-IS"/>
        </w:rPr>
        <w:t>tilkynn</w:t>
      </w:r>
      <w:r w:rsidR="00E51F00" w:rsidRPr="0062707D">
        <w:rPr>
          <w:rFonts w:asciiTheme="minorHAnsi" w:hAnsiTheme="minorHAnsi" w:cstheme="minorHAnsi"/>
          <w:color w:val="000000"/>
          <w:sz w:val="18"/>
          <w:szCs w:val="18"/>
          <w:lang w:val="is-IS"/>
        </w:rPr>
        <w:t>a</w:t>
      </w:r>
      <w:r w:rsidR="00692E8F"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V</w:t>
      </w:r>
      <w:r w:rsidR="00692E8F" w:rsidRPr="0062707D">
        <w:rPr>
          <w:rFonts w:asciiTheme="minorHAnsi" w:hAnsiTheme="minorHAnsi" w:cstheme="minorHAnsi"/>
          <w:color w:val="000000"/>
          <w:sz w:val="18"/>
          <w:szCs w:val="18"/>
          <w:lang w:val="is-IS"/>
        </w:rPr>
        <w:t>iðskiptavini um gjaldfellingu skuldbindingar hans</w:t>
      </w:r>
      <w:r w:rsidRPr="0062707D">
        <w:rPr>
          <w:rFonts w:asciiTheme="minorHAnsi" w:hAnsiTheme="minorHAnsi" w:cstheme="minorHAnsi"/>
          <w:color w:val="000000"/>
          <w:sz w:val="18"/>
          <w:szCs w:val="18"/>
          <w:lang w:val="is-IS"/>
        </w:rPr>
        <w:t>, uppgjör</w:t>
      </w:r>
      <w:r w:rsidR="00692E8F" w:rsidRPr="0062707D">
        <w:rPr>
          <w:rFonts w:asciiTheme="minorHAnsi" w:hAnsiTheme="minorHAnsi" w:cstheme="minorHAnsi"/>
          <w:color w:val="000000"/>
          <w:sz w:val="18"/>
          <w:szCs w:val="18"/>
          <w:lang w:val="is-IS"/>
        </w:rPr>
        <w:t xml:space="preserve"> eða lokun samnings/samninga vegna verulegra vanefnda. </w:t>
      </w:r>
      <w:r w:rsidRPr="0062707D">
        <w:rPr>
          <w:rFonts w:asciiTheme="minorHAnsi" w:hAnsiTheme="minorHAnsi" w:cstheme="minorHAnsi"/>
          <w:color w:val="000000"/>
          <w:sz w:val="18"/>
          <w:szCs w:val="18"/>
          <w:lang w:val="is-IS"/>
        </w:rPr>
        <w:t xml:space="preserve">Arctica er heimilt að senda slíka </w:t>
      </w:r>
      <w:r w:rsidR="00692E8F" w:rsidRPr="0062707D">
        <w:rPr>
          <w:rFonts w:asciiTheme="minorHAnsi" w:hAnsiTheme="minorHAnsi" w:cstheme="minorHAnsi"/>
          <w:color w:val="000000"/>
          <w:sz w:val="18"/>
          <w:szCs w:val="18"/>
          <w:lang w:val="is-IS"/>
        </w:rPr>
        <w:t>tilkynningu með sí</w:t>
      </w:r>
      <w:r w:rsidRPr="0062707D">
        <w:rPr>
          <w:rFonts w:asciiTheme="minorHAnsi" w:hAnsiTheme="minorHAnsi" w:cstheme="minorHAnsi"/>
          <w:color w:val="000000"/>
          <w:sz w:val="18"/>
          <w:szCs w:val="18"/>
          <w:lang w:val="is-IS"/>
        </w:rPr>
        <w:t>mtali, tölvupósti eða símbréfi.</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Aðferð við uppgjör, verðmat og umreikning</w:t>
      </w:r>
    </w:p>
    <w:p w:rsidR="006431F2"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Komi til skuldajöfnunar, gjaldfellingar eða lokunar samninga annast </w:t>
      </w:r>
      <w:r w:rsidR="003F6F09"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útreikning á hagnaði/tapi </w:t>
      </w:r>
      <w:r w:rsidR="003F6F09" w:rsidRPr="0062707D">
        <w:rPr>
          <w:rFonts w:asciiTheme="minorHAnsi" w:hAnsiTheme="minorHAnsi" w:cstheme="minorHAnsi"/>
          <w:color w:val="000000"/>
          <w:sz w:val="18"/>
          <w:szCs w:val="18"/>
          <w:lang w:val="is-IS"/>
        </w:rPr>
        <w:t>Viðskiptavinar af viðkomandi</w:t>
      </w:r>
      <w:r w:rsidRPr="0062707D">
        <w:rPr>
          <w:rFonts w:asciiTheme="minorHAnsi" w:hAnsiTheme="minorHAnsi" w:cstheme="minorHAnsi"/>
          <w:color w:val="000000"/>
          <w:sz w:val="18"/>
          <w:szCs w:val="18"/>
          <w:lang w:val="is-IS"/>
        </w:rPr>
        <w:t xml:space="preserve"> samningum. </w:t>
      </w:r>
      <w:r w:rsidR="003F6F09"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skal senda </w:t>
      </w:r>
      <w:r w:rsidR="003F6F0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iðskiptavini þann útre</w:t>
      </w:r>
      <w:r w:rsidR="003F6F09" w:rsidRPr="0062707D">
        <w:rPr>
          <w:rFonts w:asciiTheme="minorHAnsi" w:hAnsiTheme="minorHAnsi" w:cstheme="minorHAnsi"/>
          <w:color w:val="000000"/>
          <w:sz w:val="18"/>
          <w:szCs w:val="18"/>
          <w:lang w:val="is-IS"/>
        </w:rPr>
        <w:t>ikning eigi síðar en 21 (tuttugu og einum</w:t>
      </w:r>
      <w:r w:rsidRPr="0062707D">
        <w:rPr>
          <w:rFonts w:asciiTheme="minorHAnsi" w:hAnsiTheme="minorHAnsi" w:cstheme="minorHAnsi"/>
          <w:color w:val="000000"/>
          <w:sz w:val="18"/>
          <w:szCs w:val="18"/>
          <w:lang w:val="is-IS"/>
        </w:rPr>
        <w:t>) d</w:t>
      </w:r>
      <w:r w:rsidR="00BC3EF7" w:rsidRPr="0062707D">
        <w:rPr>
          <w:rFonts w:asciiTheme="minorHAnsi" w:hAnsiTheme="minorHAnsi" w:cstheme="minorHAnsi"/>
          <w:color w:val="000000"/>
          <w:sz w:val="18"/>
          <w:szCs w:val="18"/>
          <w:lang w:val="is-IS"/>
        </w:rPr>
        <w:t>e</w:t>
      </w:r>
      <w:r w:rsidRPr="0062707D">
        <w:rPr>
          <w:rFonts w:asciiTheme="minorHAnsi" w:hAnsiTheme="minorHAnsi" w:cstheme="minorHAnsi"/>
          <w:color w:val="000000"/>
          <w:sz w:val="18"/>
          <w:szCs w:val="18"/>
          <w:lang w:val="is-IS"/>
        </w:rPr>
        <w:t>g</w:t>
      </w:r>
      <w:r w:rsidR="00BC3EF7"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 xml:space="preserve"> eftir gjaldfellingu eða lokun samninga, geri </w:t>
      </w:r>
      <w:r w:rsidR="003F6F0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iðskiptavinur kröfu þess efnis.</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 mat á markaðsverðmæti skráðra fjármálagerninga </w:t>
      </w:r>
      <w:r w:rsidR="0045082A" w:rsidRPr="0062707D">
        <w:rPr>
          <w:rFonts w:asciiTheme="minorHAnsi" w:hAnsiTheme="minorHAnsi" w:cstheme="minorHAnsi"/>
          <w:color w:val="000000"/>
          <w:sz w:val="18"/>
          <w:szCs w:val="18"/>
          <w:lang w:val="is-IS"/>
        </w:rPr>
        <w:t xml:space="preserve">er Arctica heimilt, en ekki skylt, að </w:t>
      </w:r>
      <w:r w:rsidRPr="0062707D">
        <w:rPr>
          <w:rFonts w:asciiTheme="minorHAnsi" w:hAnsiTheme="minorHAnsi" w:cstheme="minorHAnsi"/>
          <w:color w:val="000000"/>
          <w:sz w:val="18"/>
          <w:szCs w:val="18"/>
          <w:lang w:val="is-IS"/>
        </w:rPr>
        <w:t xml:space="preserve">miða við lokaverð á viðkomandi markaði daginn áður en matið fer fram nema annað komi fram í samningi. </w:t>
      </w:r>
      <w:r w:rsidR="0045082A" w:rsidRPr="0062707D">
        <w:rPr>
          <w:rFonts w:asciiTheme="minorHAnsi" w:hAnsiTheme="minorHAnsi" w:cstheme="minorHAnsi"/>
          <w:color w:val="000000"/>
          <w:sz w:val="18"/>
          <w:szCs w:val="18"/>
          <w:lang w:val="is-IS"/>
        </w:rPr>
        <w:t xml:space="preserve">Þá er </w:t>
      </w:r>
      <w:r w:rsidR="00FA6F8E"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w:t>
      </w:r>
      <w:r w:rsidR="009C774E" w:rsidRPr="0062707D">
        <w:rPr>
          <w:rFonts w:asciiTheme="minorHAnsi" w:hAnsiTheme="minorHAnsi" w:cstheme="minorHAnsi"/>
          <w:color w:val="000000"/>
          <w:sz w:val="18"/>
          <w:szCs w:val="18"/>
          <w:lang w:val="is-IS"/>
        </w:rPr>
        <w:t xml:space="preserve">einnig </w:t>
      </w:r>
      <w:r w:rsidRPr="0062707D">
        <w:rPr>
          <w:rFonts w:asciiTheme="minorHAnsi" w:hAnsiTheme="minorHAnsi" w:cstheme="minorHAnsi"/>
          <w:color w:val="000000"/>
          <w:sz w:val="18"/>
          <w:szCs w:val="18"/>
          <w:lang w:val="is-IS"/>
        </w:rPr>
        <w:t>heimilt að miða verðmatið við lokaverð fleiri viðskiptadaga og taka tillit til veltu verðbréfanna einstaka daga</w:t>
      </w:r>
      <w:r w:rsidR="009C774E" w:rsidRPr="0062707D">
        <w:rPr>
          <w:rFonts w:asciiTheme="minorHAnsi" w:hAnsiTheme="minorHAnsi" w:cstheme="minorHAnsi"/>
          <w:color w:val="000000"/>
          <w:sz w:val="18"/>
          <w:szCs w:val="18"/>
          <w:lang w:val="is-IS"/>
        </w:rPr>
        <w:t>, t.d. hafi verðmyndun daginn fyrir mat verið óeðlileg að mati Arctica</w:t>
      </w:r>
      <w:r w:rsidRPr="0062707D">
        <w:rPr>
          <w:rFonts w:asciiTheme="minorHAnsi" w:hAnsiTheme="minorHAnsi" w:cstheme="minorHAnsi"/>
          <w:color w:val="000000"/>
          <w:sz w:val="18"/>
          <w:szCs w:val="18"/>
          <w:lang w:val="is-IS"/>
        </w:rPr>
        <w:t xml:space="preserve">. </w:t>
      </w:r>
      <w:r w:rsidR="00FA6F8E"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skal framkvæma verðmat á óskráðum fjármálagerningum og skal við það taka mið af því verði sem leiðandi</w:t>
      </w:r>
      <w:r w:rsidRPr="0062707D">
        <w:rPr>
          <w:sz w:val="18"/>
          <w:szCs w:val="18"/>
          <w:lang w:val="is-IS"/>
        </w:rPr>
        <w:t xml:space="preserve"> </w:t>
      </w:r>
      <w:r w:rsidRPr="0062707D">
        <w:rPr>
          <w:rFonts w:asciiTheme="minorHAnsi" w:hAnsiTheme="minorHAnsi" w:cstheme="minorHAnsi"/>
          <w:color w:val="000000"/>
          <w:sz w:val="18"/>
          <w:szCs w:val="18"/>
          <w:lang w:val="is-IS"/>
        </w:rPr>
        <w:t xml:space="preserve">fjármálafyrirtæki, sem eiga viðskipti við </w:t>
      </w:r>
      <w:r w:rsidR="00FA6F8E"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með viðkomandi fjármálagerning, greiða fyrir þau.</w:t>
      </w:r>
    </w:p>
    <w:p w:rsidR="00692E8F" w:rsidRPr="0062707D" w:rsidRDefault="00C31639"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Arctica</w:t>
      </w:r>
      <w:r w:rsidR="00692E8F" w:rsidRPr="0062707D">
        <w:rPr>
          <w:rFonts w:asciiTheme="minorHAnsi" w:hAnsiTheme="minorHAnsi" w:cstheme="minorHAnsi"/>
          <w:color w:val="000000"/>
          <w:sz w:val="18"/>
          <w:szCs w:val="18"/>
          <w:lang w:val="is-IS"/>
        </w:rPr>
        <w:t xml:space="preserve"> er heimilt en ekki skylt að umreikna kröfur í erlendri mynt yfir í íslenskar krónur á gjaldfellingardegi, eða eftir atvikum á gjalddaga kröfu, eða síðar. Skal í slíkum tilvikum miðað við skráð kaupgengi Seðlabanka Íslands kl. 11.00 á uppgjörsdegi nema annað komi fram í samningi.</w:t>
      </w:r>
    </w:p>
    <w:p w:rsidR="003F6F09" w:rsidRPr="0062707D" w:rsidRDefault="003F6F09" w:rsidP="003F6F09">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Séu skuldbindingar </w:t>
      </w:r>
      <w:r w:rsidR="00C31639" w:rsidRPr="0062707D">
        <w:rPr>
          <w:rFonts w:ascii="Calibri" w:hAnsi="Calibri" w:cs="Calibri"/>
          <w:color w:val="080808"/>
          <w:sz w:val="18"/>
          <w:szCs w:val="18"/>
          <w:lang w:val="is-IS"/>
        </w:rPr>
        <w:t>V</w:t>
      </w:r>
      <w:r w:rsidRPr="0062707D">
        <w:rPr>
          <w:rFonts w:ascii="Calibri" w:hAnsi="Calibri" w:cs="Calibri"/>
          <w:color w:val="080808"/>
          <w:sz w:val="18"/>
          <w:szCs w:val="18"/>
          <w:lang w:val="is-IS"/>
        </w:rPr>
        <w:t xml:space="preserve">iðskiptavinar gjaldfelldar eða samningi eða samningum lokað eða þeir eru gerðir upp, í heild eða að hluta, hefur </w:t>
      </w:r>
      <w:r w:rsidR="00C31639" w:rsidRPr="0062707D">
        <w:rPr>
          <w:rFonts w:ascii="Calibri" w:hAnsi="Calibri" w:cs="Calibri"/>
          <w:color w:val="080808"/>
          <w:sz w:val="18"/>
          <w:szCs w:val="18"/>
          <w:lang w:val="is-IS"/>
        </w:rPr>
        <w:t xml:space="preserve">Arctica </w:t>
      </w:r>
      <w:r w:rsidRPr="0062707D">
        <w:rPr>
          <w:rFonts w:ascii="Calibri" w:hAnsi="Calibri" w:cs="Calibri"/>
          <w:color w:val="080808"/>
          <w:sz w:val="18"/>
          <w:szCs w:val="18"/>
          <w:lang w:val="is-IS"/>
        </w:rPr>
        <w:t xml:space="preserve">fulla heimild, án frekari fyrirvara, </w:t>
      </w:r>
      <w:r w:rsidR="00C31639" w:rsidRPr="0062707D">
        <w:rPr>
          <w:rFonts w:ascii="Calibri" w:hAnsi="Calibri" w:cs="Calibri"/>
          <w:color w:val="080808"/>
          <w:sz w:val="18"/>
          <w:szCs w:val="18"/>
          <w:lang w:val="is-IS"/>
        </w:rPr>
        <w:t xml:space="preserve">til </w:t>
      </w:r>
      <w:r w:rsidRPr="0062707D">
        <w:rPr>
          <w:rFonts w:ascii="Calibri" w:hAnsi="Calibri" w:cs="Calibri"/>
          <w:color w:val="080808"/>
          <w:sz w:val="18"/>
          <w:szCs w:val="18"/>
          <w:lang w:val="is-IS"/>
        </w:rPr>
        <w:t xml:space="preserve">að leita fullnustu fyrir öllum kröfum </w:t>
      </w:r>
      <w:r w:rsidR="00C31639" w:rsidRPr="0062707D">
        <w:rPr>
          <w:rFonts w:ascii="Calibri" w:hAnsi="Calibri" w:cs="Calibri"/>
          <w:color w:val="080808"/>
          <w:sz w:val="18"/>
          <w:szCs w:val="18"/>
          <w:lang w:val="is-IS"/>
        </w:rPr>
        <w:t>sínum, á hvern þann hátt sem Arctica</w:t>
      </w:r>
      <w:r w:rsidRPr="0062707D">
        <w:rPr>
          <w:rFonts w:ascii="Calibri" w:hAnsi="Calibri" w:cs="Calibri"/>
          <w:color w:val="080808"/>
          <w:sz w:val="18"/>
          <w:szCs w:val="18"/>
          <w:lang w:val="is-IS"/>
        </w:rPr>
        <w:t xml:space="preserve"> kýs.</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Dráttarvaxtaútreikningur</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skal greiða dráttarvexti</w:t>
      </w:r>
      <w:r w:rsidR="00886B5E"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af kröfu </w:t>
      </w:r>
      <w:r w:rsidR="00886B5E"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frá og með gjalddaga eða eftir atvikum gjaldfellingardegi ef krafa er gjaldfelld fyrir umsaminn gjalddaga.</w:t>
      </w:r>
      <w:r w:rsidR="00E51F00" w:rsidRPr="0062707D">
        <w:rPr>
          <w:rFonts w:asciiTheme="minorHAnsi" w:hAnsiTheme="minorHAnsi" w:cstheme="minorHAnsi"/>
          <w:color w:val="000000"/>
          <w:sz w:val="18"/>
          <w:szCs w:val="18"/>
          <w:lang w:val="is-IS"/>
        </w:rPr>
        <w:t xml:space="preserve"> </w:t>
      </w:r>
      <w:r w:rsidR="00886B5E" w:rsidRPr="0062707D">
        <w:rPr>
          <w:rFonts w:asciiTheme="minorHAnsi" w:hAnsiTheme="minorHAnsi" w:cstheme="minorHAnsi"/>
          <w:color w:val="000000"/>
          <w:sz w:val="18"/>
          <w:szCs w:val="18"/>
          <w:lang w:val="is-IS"/>
        </w:rPr>
        <w:t>Ógreiddir dráttarvextir leggjast við höfuðstól skuldar á 12 (tólf) mánaða fresti, í fyrsta sinn 12 (tólf) mánuðum eftir fyrsta dag vanskila, hvort sem hún er í krónum eða erlendri mynt.</w:t>
      </w:r>
    </w:p>
    <w:p w:rsidR="00886B5E" w:rsidRPr="0062707D" w:rsidRDefault="00886B5E" w:rsidP="00886B5E">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Kröfur í íslenskum krónum</w:t>
      </w:r>
    </w:p>
    <w:p w:rsidR="00886B5E" w:rsidRPr="0062707D" w:rsidRDefault="00886B5E" w:rsidP="00886B5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Kröfur í </w:t>
      </w:r>
      <w:r w:rsidR="007A4C49">
        <w:rPr>
          <w:rFonts w:asciiTheme="minorHAnsi" w:hAnsiTheme="minorHAnsi" w:cstheme="minorHAnsi"/>
          <w:color w:val="000000"/>
          <w:sz w:val="18"/>
          <w:szCs w:val="18"/>
          <w:lang w:val="is-IS"/>
        </w:rPr>
        <w:t xml:space="preserve">íslenskum </w:t>
      </w:r>
      <w:r w:rsidRPr="0062707D">
        <w:rPr>
          <w:rFonts w:asciiTheme="minorHAnsi" w:hAnsiTheme="minorHAnsi" w:cstheme="minorHAnsi"/>
          <w:color w:val="000000"/>
          <w:sz w:val="18"/>
          <w:szCs w:val="18"/>
          <w:lang w:val="is-IS"/>
        </w:rPr>
        <w:t xml:space="preserve">krónum eða kröfur sem umreiknaðar hafa verið í </w:t>
      </w:r>
      <w:r w:rsidR="007A4C49">
        <w:rPr>
          <w:rFonts w:asciiTheme="minorHAnsi" w:hAnsiTheme="minorHAnsi" w:cstheme="minorHAnsi"/>
          <w:color w:val="000000"/>
          <w:sz w:val="18"/>
          <w:szCs w:val="18"/>
          <w:lang w:val="is-IS"/>
        </w:rPr>
        <w:t xml:space="preserve">íslenskar </w:t>
      </w:r>
      <w:r w:rsidRPr="0062707D">
        <w:rPr>
          <w:rFonts w:asciiTheme="minorHAnsi" w:hAnsiTheme="minorHAnsi" w:cstheme="minorHAnsi"/>
          <w:color w:val="000000"/>
          <w:sz w:val="18"/>
          <w:szCs w:val="18"/>
          <w:lang w:val="is-IS"/>
        </w:rPr>
        <w:t xml:space="preserve">krónur samkvæmt grein þessari, skulu bera dráttarvexti í samræmi við ákvörðun Seðlabanka Íslands á hverjum tíma um grunn dráttarvaxta og vanefndaálags, sbr. ákvæði III. kafla laga nr. 38/2001, um vexti og verðtryggingu, af gjaldfallinni eða gjaldfelldri fjárhæð frá og með gjalddaga </w:t>
      </w:r>
      <w:r w:rsidR="007A4C49">
        <w:rPr>
          <w:rFonts w:asciiTheme="minorHAnsi" w:hAnsiTheme="minorHAnsi" w:cstheme="minorHAnsi"/>
          <w:color w:val="000000"/>
          <w:sz w:val="18"/>
          <w:szCs w:val="18"/>
          <w:lang w:val="is-IS"/>
        </w:rPr>
        <w:t xml:space="preserve">eða gjaldfellingardegi </w:t>
      </w:r>
      <w:r w:rsidRPr="0062707D">
        <w:rPr>
          <w:rFonts w:asciiTheme="minorHAnsi" w:hAnsiTheme="minorHAnsi" w:cstheme="minorHAnsi"/>
          <w:color w:val="000000"/>
          <w:sz w:val="18"/>
          <w:szCs w:val="18"/>
          <w:lang w:val="is-IS"/>
        </w:rPr>
        <w:t>til greiðsludags.</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Kröfur í erlendum myntum</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Kröfur í erlendum myntum, sem ekki eru umreiknaðar í íslenskar krónur, skulu bera dráttarvexti sem eru </w:t>
      </w:r>
      <w:r w:rsidR="00886B5E" w:rsidRPr="0062707D">
        <w:rPr>
          <w:rFonts w:asciiTheme="minorHAnsi" w:hAnsiTheme="minorHAnsi" w:cstheme="minorHAnsi"/>
          <w:color w:val="000000"/>
          <w:sz w:val="18"/>
          <w:szCs w:val="18"/>
          <w:lang w:val="is-IS"/>
        </w:rPr>
        <w:t>7,5% (</w:t>
      </w:r>
      <w:r w:rsidRPr="0062707D">
        <w:rPr>
          <w:rFonts w:asciiTheme="minorHAnsi" w:hAnsiTheme="minorHAnsi" w:cstheme="minorHAnsi"/>
          <w:color w:val="000000"/>
          <w:sz w:val="18"/>
          <w:szCs w:val="18"/>
          <w:lang w:val="is-IS"/>
        </w:rPr>
        <w:t>sjö komma fimm prósentustigum) hærri en þeir vextir sem samið var um í viðkomandi viðskiptum</w:t>
      </w:r>
      <w:r w:rsidR="001E7E26" w:rsidRPr="0062707D">
        <w:rPr>
          <w:rFonts w:asciiTheme="minorHAnsi" w:hAnsiTheme="minorHAnsi" w:cstheme="minorHAnsi"/>
          <w:color w:val="000000"/>
          <w:sz w:val="18"/>
          <w:szCs w:val="18"/>
          <w:lang w:val="is-IS"/>
        </w:rPr>
        <w:t>, þ.e. leggja skal 7,5 við umsamda vaxtaprósentu</w:t>
      </w:r>
      <w:r w:rsidRPr="0062707D">
        <w:rPr>
          <w:rFonts w:asciiTheme="minorHAnsi" w:hAnsiTheme="minorHAnsi" w:cstheme="minorHAnsi"/>
          <w:color w:val="000000"/>
          <w:sz w:val="18"/>
          <w:szCs w:val="18"/>
          <w:lang w:val="is-IS"/>
        </w:rPr>
        <w:t>. Hafi verið samið um dráttarvexti í samningi um viðskipti skulu þó þau ákvæði gilda.</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Beri krafa</w:t>
      </w:r>
      <w:r w:rsidR="00886B5E" w:rsidRPr="0062707D">
        <w:rPr>
          <w:rFonts w:asciiTheme="minorHAnsi" w:hAnsiTheme="minorHAnsi" w:cstheme="minorHAnsi"/>
          <w:color w:val="000000"/>
          <w:sz w:val="18"/>
          <w:szCs w:val="18"/>
          <w:lang w:val="is-IS"/>
        </w:rPr>
        <w:t>n</w:t>
      </w:r>
      <w:r w:rsidRPr="0062707D">
        <w:rPr>
          <w:rFonts w:asciiTheme="minorHAnsi" w:hAnsiTheme="minorHAnsi" w:cstheme="minorHAnsi"/>
          <w:color w:val="000000"/>
          <w:sz w:val="18"/>
          <w:szCs w:val="18"/>
          <w:lang w:val="is-IS"/>
        </w:rPr>
        <w:t xml:space="preserve"> ekki samningsvexti, t.d. vegna þess að um staðgreiðsluviðskipti með </w:t>
      </w:r>
      <w:r w:rsidR="0045628A" w:rsidRPr="0062707D">
        <w:rPr>
          <w:rFonts w:asciiTheme="minorHAnsi" w:hAnsiTheme="minorHAnsi" w:cstheme="minorHAnsi"/>
          <w:color w:val="000000"/>
          <w:sz w:val="18"/>
          <w:szCs w:val="18"/>
          <w:lang w:val="is-IS"/>
        </w:rPr>
        <w:t>fjármálagerning</w:t>
      </w:r>
      <w:r w:rsidRPr="0062707D">
        <w:rPr>
          <w:rFonts w:asciiTheme="minorHAnsi" w:hAnsiTheme="minorHAnsi" w:cstheme="minorHAnsi"/>
          <w:color w:val="000000"/>
          <w:sz w:val="18"/>
          <w:szCs w:val="18"/>
          <w:lang w:val="is-IS"/>
        </w:rPr>
        <w:t xml:space="preserve"> var að ræða, skulu dráttarvextir vera sem hér segir:</w:t>
      </w:r>
    </w:p>
    <w:p w:rsidR="00692E8F" w:rsidRPr="0062707D" w:rsidRDefault="00692E8F" w:rsidP="00886B5E">
      <w:pPr>
        <w:pStyle w:val="ListParagraph"/>
        <w:numPr>
          <w:ilvl w:val="0"/>
          <w:numId w:val="29"/>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Kröfur í evrum skulu bera eins mánaðar EURIBOR vexti eins og þeir ákvarðast hverju sinni, að viðbættu </w:t>
      </w:r>
      <w:r w:rsidR="001E7E26" w:rsidRPr="0062707D">
        <w:rPr>
          <w:rFonts w:asciiTheme="minorHAnsi" w:hAnsiTheme="minorHAnsi" w:cstheme="minorHAnsi"/>
          <w:color w:val="000000"/>
          <w:sz w:val="18"/>
          <w:szCs w:val="18"/>
        </w:rPr>
        <w:t>12</w:t>
      </w:r>
      <w:r w:rsidR="0045628A" w:rsidRPr="0062707D">
        <w:rPr>
          <w:rFonts w:asciiTheme="minorHAnsi" w:hAnsiTheme="minorHAnsi" w:cstheme="minorHAnsi"/>
          <w:color w:val="000000"/>
          <w:sz w:val="18"/>
          <w:szCs w:val="18"/>
        </w:rPr>
        <w:t>,5% (</w:t>
      </w:r>
      <w:r w:rsidR="001E7E26" w:rsidRPr="0062707D">
        <w:rPr>
          <w:rFonts w:asciiTheme="minorHAnsi" w:hAnsiTheme="minorHAnsi" w:cstheme="minorHAnsi"/>
          <w:color w:val="000000"/>
          <w:sz w:val="18"/>
          <w:szCs w:val="18"/>
        </w:rPr>
        <w:t>tólf</w:t>
      </w:r>
      <w:r w:rsidRPr="0062707D">
        <w:rPr>
          <w:rFonts w:asciiTheme="minorHAnsi" w:hAnsiTheme="minorHAnsi" w:cstheme="minorHAnsi"/>
          <w:color w:val="000000"/>
          <w:sz w:val="18"/>
          <w:szCs w:val="18"/>
        </w:rPr>
        <w:t xml:space="preserve"> komma fimm prósentustiga</w:t>
      </w:r>
      <w:r w:rsidR="0045628A" w:rsidRPr="0062707D">
        <w:rPr>
          <w:rFonts w:asciiTheme="minorHAnsi" w:hAnsiTheme="minorHAnsi" w:cstheme="minorHAnsi"/>
          <w:color w:val="000000"/>
          <w:sz w:val="18"/>
          <w:szCs w:val="18"/>
        </w:rPr>
        <w:t>)</w:t>
      </w:r>
      <w:r w:rsidRPr="0062707D">
        <w:rPr>
          <w:rFonts w:asciiTheme="minorHAnsi" w:hAnsiTheme="minorHAnsi" w:cstheme="minorHAnsi"/>
          <w:color w:val="000000"/>
          <w:sz w:val="18"/>
          <w:szCs w:val="18"/>
        </w:rPr>
        <w:t xml:space="preserve"> vanefndaálagi, af gjaldfallinni eða gjaldfelldri fjárhæð frá gjalddaga </w:t>
      </w:r>
      <w:r w:rsidR="007A4C49">
        <w:rPr>
          <w:rFonts w:asciiTheme="minorHAnsi" w:hAnsiTheme="minorHAnsi" w:cstheme="minorHAnsi"/>
          <w:color w:val="000000"/>
          <w:sz w:val="18"/>
          <w:szCs w:val="18"/>
        </w:rPr>
        <w:t xml:space="preserve">eða gjaldfellingardegi </w:t>
      </w:r>
      <w:r w:rsidRPr="0062707D">
        <w:rPr>
          <w:rFonts w:asciiTheme="minorHAnsi" w:hAnsiTheme="minorHAnsi" w:cstheme="minorHAnsi"/>
          <w:color w:val="000000"/>
          <w:sz w:val="18"/>
          <w:szCs w:val="18"/>
        </w:rPr>
        <w:t>til greiðsludags.</w:t>
      </w:r>
    </w:p>
    <w:p w:rsidR="00692E8F" w:rsidRPr="0062707D" w:rsidRDefault="00692E8F" w:rsidP="00886B5E">
      <w:pPr>
        <w:pStyle w:val="ListParagraph"/>
        <w:numPr>
          <w:ilvl w:val="0"/>
          <w:numId w:val="29"/>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Kröfur í öðrum erlendum myntum skulu bera eins mánaðar LIBOR vexti eins og þeir ákvarðast fyrir viðkomandi gjaldmiðil hverju sinni, að viðbættu </w:t>
      </w:r>
      <w:r w:rsidR="001E7E26" w:rsidRPr="0062707D">
        <w:rPr>
          <w:rFonts w:asciiTheme="minorHAnsi" w:hAnsiTheme="minorHAnsi" w:cstheme="minorHAnsi"/>
          <w:color w:val="000000"/>
          <w:sz w:val="18"/>
          <w:szCs w:val="18"/>
        </w:rPr>
        <w:t>12</w:t>
      </w:r>
      <w:r w:rsidR="0045628A" w:rsidRPr="0062707D">
        <w:rPr>
          <w:rFonts w:asciiTheme="minorHAnsi" w:hAnsiTheme="minorHAnsi" w:cstheme="minorHAnsi"/>
          <w:color w:val="000000"/>
          <w:sz w:val="18"/>
          <w:szCs w:val="18"/>
        </w:rPr>
        <w:t>,5% (</w:t>
      </w:r>
      <w:r w:rsidR="001E7E26" w:rsidRPr="0062707D">
        <w:rPr>
          <w:rFonts w:asciiTheme="minorHAnsi" w:hAnsiTheme="minorHAnsi" w:cstheme="minorHAnsi"/>
          <w:color w:val="000000"/>
          <w:sz w:val="18"/>
          <w:szCs w:val="18"/>
        </w:rPr>
        <w:t xml:space="preserve">tólf </w:t>
      </w:r>
      <w:r w:rsidR="0045628A" w:rsidRPr="0062707D">
        <w:rPr>
          <w:rFonts w:asciiTheme="minorHAnsi" w:hAnsiTheme="minorHAnsi" w:cstheme="minorHAnsi"/>
          <w:color w:val="000000"/>
          <w:sz w:val="18"/>
          <w:szCs w:val="18"/>
        </w:rPr>
        <w:t>komma fimm prósentustiga</w:t>
      </w:r>
      <w:r w:rsidRPr="0062707D">
        <w:rPr>
          <w:rFonts w:asciiTheme="minorHAnsi" w:hAnsiTheme="minorHAnsi" w:cstheme="minorHAnsi"/>
          <w:color w:val="000000"/>
          <w:sz w:val="18"/>
          <w:szCs w:val="18"/>
        </w:rPr>
        <w:t xml:space="preserve">) vanefndaálagi, af gjaldfallinni eða gjaldfelldri fjárhæð frá gjalddaga til greiðsludags. Komi viðkomandi gjaldmiðill almennt ekki fram í vaxtatöflu </w:t>
      </w:r>
      <w:r w:rsidR="0045628A" w:rsidRPr="0062707D">
        <w:rPr>
          <w:rFonts w:asciiTheme="minorHAnsi" w:hAnsiTheme="minorHAnsi" w:cstheme="minorHAnsi"/>
          <w:color w:val="000000"/>
          <w:sz w:val="18"/>
          <w:szCs w:val="18"/>
        </w:rPr>
        <w:t xml:space="preserve">á </w:t>
      </w:r>
      <w:r w:rsidRPr="0062707D">
        <w:rPr>
          <w:rFonts w:asciiTheme="minorHAnsi" w:hAnsiTheme="minorHAnsi" w:cstheme="minorHAnsi"/>
          <w:color w:val="000000"/>
          <w:sz w:val="18"/>
          <w:szCs w:val="18"/>
        </w:rPr>
        <w:t>BBA</w:t>
      </w:r>
      <w:r w:rsidR="005916F3" w:rsidRPr="0062707D">
        <w:rPr>
          <w:rFonts w:asciiTheme="minorHAnsi" w:hAnsiTheme="minorHAnsi" w:cstheme="minorHAnsi"/>
          <w:color w:val="000000"/>
          <w:sz w:val="18"/>
          <w:szCs w:val="18"/>
        </w:rPr>
        <w:t>M</w:t>
      </w:r>
      <w:r w:rsidR="0045628A" w:rsidRPr="0062707D">
        <w:rPr>
          <w:rFonts w:asciiTheme="minorHAnsi" w:hAnsiTheme="minorHAnsi" w:cstheme="minorHAnsi"/>
          <w:color w:val="000000"/>
          <w:sz w:val="18"/>
          <w:szCs w:val="18"/>
        </w:rPr>
        <w:t xml:space="preserve">-síðu </w:t>
      </w:r>
      <w:r w:rsidR="005916F3" w:rsidRPr="0062707D">
        <w:rPr>
          <w:rFonts w:asciiTheme="minorHAnsi" w:hAnsiTheme="minorHAnsi" w:cstheme="minorHAnsi"/>
          <w:color w:val="000000"/>
          <w:sz w:val="18"/>
          <w:szCs w:val="18"/>
        </w:rPr>
        <w:t>Bloomberg</w:t>
      </w:r>
      <w:r w:rsidRPr="0062707D">
        <w:rPr>
          <w:rFonts w:asciiTheme="minorHAnsi" w:hAnsiTheme="minorHAnsi" w:cstheme="minorHAnsi"/>
          <w:color w:val="000000"/>
          <w:sz w:val="18"/>
          <w:szCs w:val="18"/>
        </w:rPr>
        <w:t>,</w:t>
      </w:r>
      <w:r w:rsidR="001E7E26"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 xml:space="preserve">skulu vextir taka mið af öðrum vöxtum á millibankamarkaði eða gjaldmiðlaskiptamarkaði sem </w:t>
      </w:r>
      <w:r w:rsidR="0045628A"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gefur upp hverju sinni.</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Kostnaður</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Komi til vanefnda af hálfu </w:t>
      </w:r>
      <w:r w:rsidR="0045628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skuldbindur hann sig til að greiða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allan kostnað sem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leggur út vegna vanefndanna, mál</w:t>
      </w:r>
      <w:r w:rsidR="002408BA" w:rsidRPr="0062707D">
        <w:rPr>
          <w:rFonts w:asciiTheme="minorHAnsi" w:hAnsiTheme="minorHAnsi" w:cstheme="minorHAnsi"/>
          <w:color w:val="000000"/>
          <w:sz w:val="18"/>
          <w:szCs w:val="18"/>
          <w:lang w:val="is-IS"/>
        </w:rPr>
        <w:t>s</w:t>
      </w:r>
      <w:r w:rsidRPr="0062707D">
        <w:rPr>
          <w:rFonts w:asciiTheme="minorHAnsi" w:hAnsiTheme="minorHAnsi" w:cstheme="minorHAnsi"/>
          <w:color w:val="000000"/>
          <w:sz w:val="18"/>
          <w:szCs w:val="18"/>
          <w:lang w:val="is-IS"/>
        </w:rPr>
        <w:t xml:space="preserve">sóknar eða annarra réttargjalda, lögmannsþóknunar eða annars er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ber að greiða, svo </w:t>
      </w:r>
      <w:r w:rsidRPr="0062707D">
        <w:rPr>
          <w:rFonts w:asciiTheme="minorHAnsi" w:hAnsiTheme="minorHAnsi" w:cstheme="minorHAnsi"/>
          <w:color w:val="000000"/>
          <w:sz w:val="18"/>
          <w:szCs w:val="18"/>
          <w:lang w:val="is-IS"/>
        </w:rPr>
        <w:lastRenderedPageBreak/>
        <w:t>og annan lögfræðilegan kostnað vegna innheimtu samkvæmt skilmálum þessum, auk kostnaðar samkvæmt gjaldskrá.</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Fullnustuheimildir</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Komi til þess að skuldbindingar </w:t>
      </w:r>
      <w:r w:rsidR="0045628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séu gjaldfelldar eða samningum lokað, að hluta til eða öllu, er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heimilt án frekari fyrirvara að leita fullnustu fyrir kröfum sínum í þeim tryggingum sem </w:t>
      </w:r>
      <w:r w:rsidR="0045628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sett og eignum sem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á </w:t>
      </w:r>
      <w:r w:rsidR="0045628A" w:rsidRPr="0062707D">
        <w:rPr>
          <w:rFonts w:asciiTheme="minorHAnsi" w:hAnsiTheme="minorHAnsi" w:cstheme="minorHAnsi"/>
          <w:color w:val="000000"/>
          <w:sz w:val="18"/>
          <w:szCs w:val="18"/>
          <w:lang w:val="is-IS"/>
        </w:rPr>
        <w:t>haldsrétt í á vörslureikningum Viðskiptavinar</w:t>
      </w:r>
      <w:r w:rsidRPr="0062707D">
        <w:rPr>
          <w:rFonts w:asciiTheme="minorHAnsi" w:hAnsiTheme="minorHAnsi" w:cstheme="minorHAnsi"/>
          <w:color w:val="000000"/>
          <w:sz w:val="18"/>
          <w:szCs w:val="18"/>
          <w:lang w:val="is-IS"/>
        </w:rPr>
        <w:t xml:space="preserve"> hjá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eða vörslu- og uppgjörsaðilum </w:t>
      </w:r>
      <w:r w:rsidR="0045628A"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er í sjálfsvald sett hvort leitað er fullnustu í öllum tryggingum sem hafa verið settar eða haldlögðum eignum, eða einungis hluta þeirra og þá í hvaða röð það er gert.</w:t>
      </w:r>
    </w:p>
    <w:p w:rsidR="00692E8F" w:rsidRPr="0062707D" w:rsidRDefault="0045628A"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692E8F" w:rsidRPr="0062707D">
        <w:rPr>
          <w:rFonts w:asciiTheme="minorHAnsi" w:hAnsiTheme="minorHAnsi" w:cstheme="minorHAnsi"/>
          <w:color w:val="000000"/>
          <w:sz w:val="18"/>
          <w:szCs w:val="18"/>
          <w:lang w:val="is-IS"/>
        </w:rPr>
        <w:t xml:space="preserve">er heimilt að leita fullnustu hvort heldur með því að láta selja hið veðsetta eða hið haldlagða nauðungarsölu til fullnustu á </w:t>
      </w:r>
      <w:r w:rsidRPr="0062707D">
        <w:rPr>
          <w:rFonts w:asciiTheme="minorHAnsi" w:hAnsiTheme="minorHAnsi" w:cstheme="minorHAnsi"/>
          <w:color w:val="000000"/>
          <w:sz w:val="18"/>
          <w:szCs w:val="18"/>
          <w:lang w:val="is-IS"/>
        </w:rPr>
        <w:t>skuld</w:t>
      </w:r>
      <w:r w:rsidR="00692E8F" w:rsidRPr="0062707D">
        <w:rPr>
          <w:rFonts w:asciiTheme="minorHAnsi" w:hAnsiTheme="minorHAnsi" w:cstheme="minorHAnsi"/>
          <w:color w:val="000000"/>
          <w:sz w:val="18"/>
          <w:szCs w:val="18"/>
          <w:lang w:val="is-IS"/>
        </w:rPr>
        <w:t xml:space="preserve"> án undangengins dóms, sáttar eða aðfarar samkvæmt 6. gr. laga nr. 90/1991, um nauðungarsölu, að því marki sem þörf er á til að </w:t>
      </w:r>
      <w:r w:rsidRPr="0062707D">
        <w:rPr>
          <w:rFonts w:asciiTheme="minorHAnsi" w:hAnsiTheme="minorHAnsi" w:cstheme="minorHAnsi"/>
          <w:color w:val="000000"/>
          <w:sz w:val="18"/>
          <w:szCs w:val="18"/>
          <w:lang w:val="is-IS"/>
        </w:rPr>
        <w:t>Arctica</w:t>
      </w:r>
      <w:r w:rsidR="00692E8F" w:rsidRPr="0062707D">
        <w:rPr>
          <w:rFonts w:asciiTheme="minorHAnsi" w:hAnsiTheme="minorHAnsi" w:cstheme="minorHAnsi"/>
          <w:color w:val="000000"/>
          <w:sz w:val="18"/>
          <w:szCs w:val="18"/>
          <w:lang w:val="is-IS"/>
        </w:rPr>
        <w:t xml:space="preserve"> fái fullnaðargreiðslu, eða selja hið veðsetta eða hið haldlagða á markaði eða taka til sín hluti að eigin vali að því marki sem þörf er á til fullnustu á kröfum </w:t>
      </w:r>
      <w:r w:rsidR="004E333D" w:rsidRPr="0062707D">
        <w:rPr>
          <w:rFonts w:asciiTheme="minorHAnsi" w:hAnsiTheme="minorHAnsi" w:cstheme="minorHAnsi"/>
          <w:color w:val="000000"/>
          <w:sz w:val="18"/>
          <w:szCs w:val="18"/>
          <w:lang w:val="is-IS"/>
        </w:rPr>
        <w:t>Arctica</w:t>
      </w:r>
      <w:r w:rsidR="00692E8F" w:rsidRPr="0062707D">
        <w:rPr>
          <w:rFonts w:asciiTheme="minorHAnsi" w:hAnsiTheme="minorHAnsi" w:cstheme="minorHAnsi"/>
          <w:color w:val="000000"/>
          <w:sz w:val="18"/>
          <w:szCs w:val="18"/>
          <w:lang w:val="is-IS"/>
        </w:rPr>
        <w:t>.</w:t>
      </w:r>
    </w:p>
    <w:p w:rsidR="005B4530" w:rsidRPr="0062707D" w:rsidRDefault="005B4530" w:rsidP="005B4530">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Þóknanir, gjaldtaka og annar kostnaður</w:t>
      </w:r>
    </w:p>
    <w:p w:rsidR="00383525" w:rsidRPr="0062707D" w:rsidRDefault="00383525" w:rsidP="005B4530">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skal greiða </w:t>
      </w:r>
      <w:r w:rsidR="00AF2D3C" w:rsidRPr="0062707D">
        <w:rPr>
          <w:rFonts w:asciiTheme="minorHAnsi" w:hAnsiTheme="minorHAnsi" w:cstheme="minorHAnsi"/>
          <w:color w:val="000000"/>
          <w:sz w:val="18"/>
          <w:szCs w:val="18"/>
          <w:lang w:val="is-IS"/>
        </w:rPr>
        <w:t>Arctica</w:t>
      </w:r>
      <w:r w:rsidR="005B4530" w:rsidRPr="0062707D">
        <w:rPr>
          <w:rFonts w:asciiTheme="minorHAnsi" w:hAnsiTheme="minorHAnsi" w:cstheme="minorHAnsi"/>
          <w:color w:val="000000"/>
          <w:sz w:val="18"/>
          <w:szCs w:val="18"/>
          <w:lang w:val="is-IS"/>
        </w:rPr>
        <w:t xml:space="preserve"> þóknanir og gjöld fyrir veitta þjónustu í samræmi við gjaldskrá </w:t>
      </w:r>
      <w:r w:rsidR="00AF2D3C" w:rsidRPr="0062707D">
        <w:rPr>
          <w:rFonts w:asciiTheme="minorHAnsi" w:hAnsiTheme="minorHAnsi" w:cstheme="minorHAnsi"/>
          <w:color w:val="000000"/>
          <w:sz w:val="18"/>
          <w:szCs w:val="18"/>
          <w:lang w:val="is-IS"/>
        </w:rPr>
        <w:t xml:space="preserve">Arctica </w:t>
      </w:r>
      <w:r w:rsidR="005B4530" w:rsidRPr="0062707D">
        <w:rPr>
          <w:rFonts w:asciiTheme="minorHAnsi" w:hAnsiTheme="minorHAnsi" w:cstheme="minorHAnsi"/>
          <w:color w:val="000000"/>
          <w:sz w:val="18"/>
          <w:szCs w:val="18"/>
          <w:lang w:val="is-IS"/>
        </w:rPr>
        <w:t xml:space="preserve">eins og hún er á hverjum tíma. Gjaldskrá </w:t>
      </w:r>
      <w:r w:rsidR="00AF2D3C" w:rsidRPr="0062707D">
        <w:rPr>
          <w:rFonts w:asciiTheme="minorHAnsi" w:hAnsiTheme="minorHAnsi" w:cstheme="minorHAnsi"/>
          <w:color w:val="000000"/>
          <w:sz w:val="18"/>
          <w:szCs w:val="18"/>
          <w:lang w:val="is-IS"/>
        </w:rPr>
        <w:t xml:space="preserve">Arctica </w:t>
      </w:r>
      <w:r w:rsidR="005B4530" w:rsidRPr="0062707D">
        <w:rPr>
          <w:rFonts w:asciiTheme="minorHAnsi" w:hAnsiTheme="minorHAnsi" w:cstheme="minorHAnsi"/>
          <w:color w:val="000000"/>
          <w:sz w:val="18"/>
          <w:szCs w:val="18"/>
          <w:lang w:val="is-IS"/>
        </w:rPr>
        <w:t xml:space="preserve">er aðgengileg á vefslóðinni </w:t>
      </w:r>
      <w:r w:rsidRPr="0062707D">
        <w:rPr>
          <w:rFonts w:asciiTheme="minorHAnsi" w:hAnsiTheme="minorHAnsi" w:cstheme="minorHAnsi"/>
          <w:color w:val="000000"/>
          <w:sz w:val="18"/>
          <w:szCs w:val="18"/>
          <w:lang w:val="is-IS"/>
        </w:rPr>
        <w:t>www.arctica.is</w:t>
      </w:r>
      <w:r w:rsidR="00C15BC3" w:rsidRPr="0062707D">
        <w:rPr>
          <w:rFonts w:asciiTheme="minorHAnsi" w:hAnsiTheme="minorHAnsi" w:cstheme="minorHAnsi"/>
          <w:color w:val="000000"/>
          <w:sz w:val="18"/>
          <w:szCs w:val="18"/>
          <w:lang w:val="is-IS"/>
        </w:rPr>
        <w:t>/</w:t>
      </w:r>
      <w:r w:rsidR="00C01991" w:rsidRPr="0062707D">
        <w:rPr>
          <w:rFonts w:asciiTheme="minorHAnsi" w:hAnsiTheme="minorHAnsi" w:cstheme="minorHAnsi"/>
          <w:color w:val="000000"/>
          <w:sz w:val="18"/>
          <w:szCs w:val="18"/>
          <w:lang w:val="is-IS"/>
        </w:rPr>
        <w:t>upplysingar</w:t>
      </w:r>
      <w:r w:rsidR="005B453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Þóknanir geta í ákveðnum tilfellum og samkvæmt samningi milli Viðskiptavinar og Arctica verið hærri eða lægri en þóknanir í gjaldskrá Arctica.</w:t>
      </w:r>
    </w:p>
    <w:p w:rsidR="00383525" w:rsidRPr="0062707D" w:rsidRDefault="00383525" w:rsidP="00383525">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Auk þóknana og gjalda fyrir þjónustu Arctica skal Viðskiptavinur endurgreiða Arctica allan annan kostnað, svo sem þóknanir og gjöld vegna fyrirmæla um viðskipti, vörsluþóknanir, framsalsgjöld, skráningargjöld og stimpilgjöld, auk annarra skatta og opinberra gjalda</w:t>
      </w:r>
      <w:r w:rsidR="007A4C49">
        <w:rPr>
          <w:rFonts w:ascii="Calibri" w:hAnsi="Calibri" w:cs="Calibri"/>
          <w:color w:val="080808"/>
          <w:sz w:val="18"/>
          <w:szCs w:val="18"/>
          <w:lang w:val="is-IS"/>
        </w:rPr>
        <w:t>,</w:t>
      </w:r>
      <w:r w:rsidRPr="0062707D">
        <w:rPr>
          <w:rFonts w:ascii="Calibri" w:hAnsi="Calibri" w:cs="Calibri"/>
          <w:color w:val="080808"/>
          <w:sz w:val="18"/>
          <w:szCs w:val="18"/>
          <w:lang w:val="is-IS"/>
        </w:rPr>
        <w:t xml:space="preserve"> sem kunna að verða lög</w:t>
      </w:r>
      <w:r w:rsidR="00791746" w:rsidRPr="0062707D">
        <w:rPr>
          <w:rFonts w:ascii="Calibri" w:hAnsi="Calibri" w:cs="Calibri"/>
          <w:color w:val="080808"/>
          <w:sz w:val="18"/>
          <w:szCs w:val="18"/>
          <w:lang w:val="is-IS"/>
        </w:rPr>
        <w:t>ð</w:t>
      </w:r>
      <w:r w:rsidRPr="0062707D">
        <w:rPr>
          <w:rFonts w:ascii="Calibri" w:hAnsi="Calibri" w:cs="Calibri"/>
          <w:color w:val="080808"/>
          <w:sz w:val="18"/>
          <w:szCs w:val="18"/>
          <w:lang w:val="is-IS"/>
        </w:rPr>
        <w:t xml:space="preserve"> á viðskipti hans sem falla undir skilmála þessa.</w:t>
      </w:r>
    </w:p>
    <w:p w:rsidR="0056562C" w:rsidRPr="0062707D" w:rsidRDefault="005B4530" w:rsidP="0056562C">
      <w:pPr>
        <w:autoSpaceDE w:val="0"/>
        <w:autoSpaceDN w:val="0"/>
        <w:adjustRightInd w:val="0"/>
        <w:spacing w:after="120"/>
        <w:jc w:val="both"/>
        <w:rPr>
          <w:rFonts w:ascii="Calibri" w:hAnsi="Calibri" w:cs="Calibri"/>
          <w:color w:val="080808"/>
          <w:sz w:val="18"/>
          <w:szCs w:val="18"/>
          <w:lang w:val="is-IS"/>
        </w:rPr>
      </w:pPr>
      <w:r w:rsidRPr="0062707D">
        <w:rPr>
          <w:rFonts w:asciiTheme="minorHAnsi" w:hAnsiTheme="minorHAnsi" w:cstheme="minorHAnsi"/>
          <w:color w:val="000000"/>
          <w:sz w:val="18"/>
          <w:szCs w:val="18"/>
          <w:lang w:val="is-IS"/>
        </w:rPr>
        <w:t>Viðskiptavini ber að greiða gjöld</w:t>
      </w:r>
      <w:r w:rsidR="00383525"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þóknanir </w:t>
      </w:r>
      <w:r w:rsidR="00383525" w:rsidRPr="0062707D">
        <w:rPr>
          <w:rFonts w:asciiTheme="minorHAnsi" w:hAnsiTheme="minorHAnsi" w:cstheme="minorHAnsi"/>
          <w:color w:val="000000"/>
          <w:sz w:val="18"/>
          <w:szCs w:val="18"/>
          <w:lang w:val="is-IS"/>
        </w:rPr>
        <w:t xml:space="preserve">og kostnað </w:t>
      </w:r>
      <w:r w:rsidRPr="0062707D">
        <w:rPr>
          <w:rFonts w:asciiTheme="minorHAnsi" w:hAnsiTheme="minorHAnsi" w:cstheme="minorHAnsi"/>
          <w:color w:val="000000"/>
          <w:sz w:val="18"/>
          <w:szCs w:val="18"/>
          <w:lang w:val="is-IS"/>
        </w:rPr>
        <w:t xml:space="preserve">þegar þess er krafist og telst sá dagur gjalddagi ef ekki er um annað samið. </w:t>
      </w:r>
      <w:r w:rsidR="0056562C" w:rsidRPr="0062707D">
        <w:rPr>
          <w:rFonts w:ascii="Calibri" w:hAnsi="Calibri" w:cs="Calibri"/>
          <w:color w:val="080808"/>
          <w:sz w:val="18"/>
          <w:szCs w:val="18"/>
          <w:lang w:val="is-IS"/>
        </w:rPr>
        <w:t>Viðskiptavinur samþykkir að þóknanir</w:t>
      </w:r>
      <w:r w:rsidR="00383525" w:rsidRPr="0062707D">
        <w:rPr>
          <w:rFonts w:ascii="Calibri" w:hAnsi="Calibri" w:cs="Calibri"/>
          <w:color w:val="080808"/>
          <w:sz w:val="18"/>
          <w:szCs w:val="18"/>
          <w:lang w:val="is-IS"/>
        </w:rPr>
        <w:t>,</w:t>
      </w:r>
      <w:r w:rsidR="0056562C" w:rsidRPr="0062707D">
        <w:rPr>
          <w:rFonts w:ascii="Calibri" w:hAnsi="Calibri" w:cs="Calibri"/>
          <w:color w:val="080808"/>
          <w:sz w:val="18"/>
          <w:szCs w:val="18"/>
          <w:lang w:val="is-IS"/>
        </w:rPr>
        <w:t xml:space="preserve"> gjöld </w:t>
      </w:r>
      <w:r w:rsidR="00383525" w:rsidRPr="0062707D">
        <w:rPr>
          <w:rFonts w:ascii="Calibri" w:hAnsi="Calibri" w:cs="Calibri"/>
          <w:color w:val="080808"/>
          <w:sz w:val="18"/>
          <w:szCs w:val="18"/>
          <w:lang w:val="is-IS"/>
        </w:rPr>
        <w:t xml:space="preserve">og kostnað </w:t>
      </w:r>
      <w:r w:rsidR="0056562C" w:rsidRPr="0062707D">
        <w:rPr>
          <w:rFonts w:ascii="Calibri" w:hAnsi="Calibri" w:cs="Calibri"/>
          <w:color w:val="080808"/>
          <w:sz w:val="18"/>
          <w:szCs w:val="18"/>
          <w:lang w:val="is-IS"/>
        </w:rPr>
        <w:t xml:space="preserve">sem honum ber að greiða í samræmi við skilmála þessa skuli </w:t>
      </w:r>
      <w:r w:rsidR="00383525" w:rsidRPr="0062707D">
        <w:rPr>
          <w:rFonts w:ascii="Calibri" w:hAnsi="Calibri" w:cs="Calibri"/>
          <w:color w:val="080808"/>
          <w:sz w:val="18"/>
          <w:szCs w:val="18"/>
          <w:lang w:val="is-IS"/>
        </w:rPr>
        <w:t>V</w:t>
      </w:r>
      <w:r w:rsidR="0056562C" w:rsidRPr="0062707D">
        <w:rPr>
          <w:rFonts w:ascii="Calibri" w:hAnsi="Calibri" w:cs="Calibri"/>
          <w:color w:val="080808"/>
          <w:sz w:val="18"/>
          <w:szCs w:val="18"/>
          <w:lang w:val="is-IS"/>
        </w:rPr>
        <w:t>iðskiptavinur greiða án nokkurra skilyrða, án skuldajöfnunar af sinni hálfu, né gagnkröfu eða frádráttar af neinu tagi.</w:t>
      </w:r>
    </w:p>
    <w:p w:rsidR="0056562C" w:rsidRPr="0062707D" w:rsidRDefault="0056562C" w:rsidP="0056562C">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Við uppgjör á sölu fjármálagerninga skulu áfallin gjöld</w:t>
      </w:r>
      <w:r w:rsidR="00383525" w:rsidRPr="0062707D">
        <w:rPr>
          <w:rFonts w:ascii="Calibri" w:hAnsi="Calibri" w:cs="Calibri"/>
          <w:color w:val="080808"/>
          <w:sz w:val="18"/>
          <w:szCs w:val="18"/>
          <w:lang w:val="is-IS"/>
        </w:rPr>
        <w:t>, kostnaður</w:t>
      </w:r>
      <w:r w:rsidRPr="0062707D">
        <w:rPr>
          <w:rFonts w:ascii="Calibri" w:hAnsi="Calibri" w:cs="Calibri"/>
          <w:color w:val="080808"/>
          <w:sz w:val="18"/>
          <w:szCs w:val="18"/>
          <w:lang w:val="is-IS"/>
        </w:rPr>
        <w:t xml:space="preserve"> og þóknanir dragast frá greiðslu nema </w:t>
      </w:r>
      <w:r w:rsidR="00383525" w:rsidRPr="0062707D">
        <w:rPr>
          <w:rFonts w:ascii="Calibri" w:hAnsi="Calibri" w:cs="Calibri"/>
          <w:color w:val="080808"/>
          <w:sz w:val="18"/>
          <w:szCs w:val="18"/>
          <w:lang w:val="is-IS"/>
        </w:rPr>
        <w:t>Arctica</w:t>
      </w:r>
      <w:r w:rsidRPr="0062707D">
        <w:rPr>
          <w:rFonts w:ascii="Calibri" w:hAnsi="Calibri" w:cs="Calibri"/>
          <w:color w:val="080808"/>
          <w:sz w:val="18"/>
          <w:szCs w:val="18"/>
          <w:lang w:val="is-IS"/>
        </w:rPr>
        <w:t xml:space="preserve"> og </w:t>
      </w:r>
      <w:r w:rsidR="00383525"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iðskiptavinur hafi samið um annað skriflega. Á sama hátt skulu áfallin gjöld</w:t>
      </w:r>
      <w:r w:rsidR="00383525" w:rsidRPr="0062707D">
        <w:rPr>
          <w:rFonts w:ascii="Calibri" w:hAnsi="Calibri" w:cs="Calibri"/>
          <w:color w:val="080808"/>
          <w:sz w:val="18"/>
          <w:szCs w:val="18"/>
          <w:lang w:val="is-IS"/>
        </w:rPr>
        <w:t>, kostnaður</w:t>
      </w:r>
      <w:r w:rsidRPr="0062707D">
        <w:rPr>
          <w:rFonts w:ascii="Calibri" w:hAnsi="Calibri" w:cs="Calibri"/>
          <w:color w:val="080808"/>
          <w:sz w:val="18"/>
          <w:szCs w:val="18"/>
          <w:lang w:val="is-IS"/>
        </w:rPr>
        <w:t xml:space="preserve"> og þóknanir leggjast ofan á greiðslu þegar um kaup </w:t>
      </w:r>
      <w:r w:rsidR="00383525"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iðskiptavinar á fjármálagerningum er að ræða.</w:t>
      </w:r>
    </w:p>
    <w:p w:rsidR="0056562C" w:rsidRPr="0062707D" w:rsidRDefault="0056562C" w:rsidP="0056562C">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Calibri" w:hAnsi="Calibri" w:cs="Calibri"/>
          <w:color w:val="080808"/>
          <w:sz w:val="18"/>
          <w:szCs w:val="18"/>
          <w:lang w:val="is-IS"/>
        </w:rPr>
        <w:t xml:space="preserve">Ef </w:t>
      </w:r>
      <w:r w:rsidR="00383525"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iðskiptavinur greiðir ekki þóknanir</w:t>
      </w:r>
      <w:r w:rsidR="00383525" w:rsidRPr="0062707D">
        <w:rPr>
          <w:rFonts w:ascii="Calibri" w:hAnsi="Calibri" w:cs="Calibri"/>
          <w:color w:val="080808"/>
          <w:sz w:val="18"/>
          <w:szCs w:val="18"/>
          <w:lang w:val="is-IS"/>
        </w:rPr>
        <w:t>, kostnað</w:t>
      </w:r>
      <w:r w:rsidRPr="0062707D">
        <w:rPr>
          <w:rFonts w:ascii="Calibri" w:hAnsi="Calibri" w:cs="Calibri"/>
          <w:color w:val="080808"/>
          <w:sz w:val="18"/>
          <w:szCs w:val="18"/>
          <w:lang w:val="is-IS"/>
        </w:rPr>
        <w:t xml:space="preserve"> eða gjöld á gjalddaga, skal hann greiða dráttarvexti af slíkum </w:t>
      </w:r>
      <w:r w:rsidR="00383525" w:rsidRPr="0062707D">
        <w:rPr>
          <w:rFonts w:ascii="Calibri" w:hAnsi="Calibri" w:cs="Calibri"/>
          <w:color w:val="080808"/>
          <w:sz w:val="18"/>
          <w:szCs w:val="18"/>
          <w:lang w:val="is-IS"/>
        </w:rPr>
        <w:t>kröfum í samræmi við 1</w:t>
      </w:r>
      <w:r w:rsidR="007A4C49">
        <w:rPr>
          <w:rFonts w:ascii="Calibri" w:hAnsi="Calibri" w:cs="Calibri"/>
          <w:color w:val="080808"/>
          <w:sz w:val="18"/>
          <w:szCs w:val="18"/>
          <w:lang w:val="is-IS"/>
        </w:rPr>
        <w:t>3</w:t>
      </w:r>
      <w:r w:rsidR="00383525" w:rsidRPr="0062707D">
        <w:rPr>
          <w:rFonts w:ascii="Calibri" w:hAnsi="Calibri" w:cs="Calibri"/>
          <w:color w:val="080808"/>
          <w:sz w:val="18"/>
          <w:szCs w:val="18"/>
          <w:lang w:val="is-IS"/>
        </w:rPr>
        <w:t>. gr. skilmála þessara</w:t>
      </w:r>
      <w:r w:rsidR="003013A1" w:rsidRPr="0062707D">
        <w:rPr>
          <w:rFonts w:ascii="Calibri" w:hAnsi="Calibri" w:cs="Calibri"/>
          <w:color w:val="080808"/>
          <w:sz w:val="18"/>
          <w:szCs w:val="18"/>
          <w:lang w:val="is-IS"/>
        </w:rPr>
        <w:t xml:space="preserve"> (</w:t>
      </w:r>
      <w:r w:rsidR="00A50BD2" w:rsidRPr="0062707D">
        <w:rPr>
          <w:rFonts w:ascii="Calibri" w:hAnsi="Calibri" w:cs="Calibri"/>
          <w:color w:val="080808"/>
          <w:sz w:val="18"/>
          <w:szCs w:val="18"/>
          <w:lang w:val="is-IS"/>
        </w:rPr>
        <w:t>V</w:t>
      </w:r>
      <w:r w:rsidR="003013A1" w:rsidRPr="0062707D">
        <w:rPr>
          <w:rFonts w:ascii="Calibri" w:hAnsi="Calibri" w:cs="Calibri"/>
          <w:color w:val="080808"/>
          <w:sz w:val="18"/>
          <w:szCs w:val="18"/>
          <w:lang w:val="is-IS"/>
        </w:rPr>
        <w:t>anefndir og gjaldfellingarheimildir)</w:t>
      </w:r>
      <w:r w:rsidRPr="0062707D">
        <w:rPr>
          <w:rFonts w:ascii="Calibri" w:hAnsi="Calibri" w:cs="Calibri"/>
          <w:color w:val="080808"/>
          <w:sz w:val="18"/>
          <w:szCs w:val="18"/>
          <w:lang w:val="is-IS"/>
        </w:rPr>
        <w:t>.</w:t>
      </w:r>
    </w:p>
    <w:p w:rsidR="00692E8F" w:rsidRPr="0062707D" w:rsidRDefault="00C91679"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Ábyrgð</w:t>
      </w:r>
    </w:p>
    <w:p w:rsidR="00C45FC6" w:rsidRPr="0062707D" w:rsidRDefault="000D3504"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V</w:t>
      </w:r>
      <w:r w:rsidR="00C45FC6" w:rsidRPr="0062707D">
        <w:rPr>
          <w:rFonts w:asciiTheme="minorHAnsi" w:hAnsiTheme="minorHAnsi" w:cstheme="minorHAnsi"/>
          <w:color w:val="000000"/>
          <w:sz w:val="18"/>
          <w:szCs w:val="18"/>
          <w:lang w:val="is-IS"/>
        </w:rPr>
        <w:t>iðskiptavin</w:t>
      </w:r>
      <w:r w:rsidR="00C73371" w:rsidRPr="0062707D">
        <w:rPr>
          <w:rFonts w:asciiTheme="minorHAnsi" w:hAnsiTheme="minorHAnsi" w:cstheme="minorHAnsi"/>
          <w:color w:val="000000"/>
          <w:sz w:val="18"/>
          <w:szCs w:val="18"/>
          <w:lang w:val="is-IS"/>
        </w:rPr>
        <w:t>i</w:t>
      </w:r>
      <w:r w:rsidR="00C45FC6" w:rsidRPr="0062707D">
        <w:rPr>
          <w:rFonts w:asciiTheme="minorHAnsi" w:hAnsiTheme="minorHAnsi" w:cstheme="minorHAnsi"/>
          <w:color w:val="000000"/>
          <w:sz w:val="18"/>
          <w:szCs w:val="18"/>
          <w:lang w:val="is-IS"/>
        </w:rPr>
        <w:t xml:space="preserve"> </w:t>
      </w:r>
      <w:r w:rsidR="00C73371" w:rsidRPr="0062707D">
        <w:rPr>
          <w:rFonts w:asciiTheme="minorHAnsi" w:hAnsiTheme="minorHAnsi" w:cstheme="minorHAnsi"/>
          <w:color w:val="000000"/>
          <w:sz w:val="18"/>
          <w:szCs w:val="18"/>
          <w:lang w:val="is-IS"/>
        </w:rPr>
        <w:t xml:space="preserve">er </w:t>
      </w:r>
      <w:r w:rsidR="00C45FC6" w:rsidRPr="0062707D">
        <w:rPr>
          <w:rFonts w:asciiTheme="minorHAnsi" w:hAnsiTheme="minorHAnsi" w:cstheme="minorHAnsi"/>
          <w:color w:val="000000"/>
          <w:sz w:val="18"/>
          <w:szCs w:val="18"/>
          <w:lang w:val="is-IS"/>
        </w:rPr>
        <w:t>ljóst að þau viðskipti sem hann kann að eiga á grundvelli skilmála þessara geta verið sérstaklega áhættusöm. Viðskipti með óskráða fjármálagerninga eru mun áhættusamari en með skráða fjármálagerninga</w:t>
      </w:r>
      <w:r w:rsidRPr="0062707D">
        <w:rPr>
          <w:rFonts w:asciiTheme="minorHAnsi" w:hAnsiTheme="minorHAnsi" w:cstheme="minorHAnsi"/>
          <w:color w:val="000000"/>
          <w:sz w:val="18"/>
          <w:szCs w:val="18"/>
          <w:lang w:val="is-IS"/>
        </w:rPr>
        <w:t>,</w:t>
      </w:r>
      <w:r w:rsidR="00C45FC6" w:rsidRPr="0062707D">
        <w:rPr>
          <w:rFonts w:asciiTheme="minorHAnsi" w:hAnsiTheme="minorHAnsi" w:cstheme="minorHAnsi"/>
          <w:color w:val="000000"/>
          <w:sz w:val="18"/>
          <w:szCs w:val="18"/>
          <w:lang w:val="is-IS"/>
        </w:rPr>
        <w:t xml:space="preserve"> m.a. þar sem </w:t>
      </w:r>
      <w:r w:rsidRPr="0062707D">
        <w:rPr>
          <w:rFonts w:asciiTheme="minorHAnsi" w:hAnsiTheme="minorHAnsi" w:cstheme="minorHAnsi"/>
          <w:color w:val="000000"/>
          <w:sz w:val="18"/>
          <w:szCs w:val="18"/>
          <w:lang w:val="is-IS"/>
        </w:rPr>
        <w:t xml:space="preserve">oft liggja </w:t>
      </w:r>
      <w:r w:rsidR="00C45FC6" w:rsidRPr="0062707D">
        <w:rPr>
          <w:rFonts w:asciiTheme="minorHAnsi" w:hAnsiTheme="minorHAnsi" w:cstheme="minorHAnsi"/>
          <w:color w:val="000000"/>
          <w:sz w:val="18"/>
          <w:szCs w:val="18"/>
          <w:lang w:val="is-IS"/>
        </w:rPr>
        <w:t xml:space="preserve">engar áreiðanlegar upplýsingar fyrir um útgefendur þeirra og seljanleiki og verðmyndun er að jafnaði minni en skráðra fjármálagerninga, sem leiðir til þess að lengri tíma getur tekið að koma óskráðum fjármálagerningum í verð og meiri óvissa fylgir verðlagningu þeirra. Þá getur mikil áhætta </w:t>
      </w:r>
      <w:r w:rsidRPr="0062707D">
        <w:rPr>
          <w:rFonts w:asciiTheme="minorHAnsi" w:hAnsiTheme="minorHAnsi" w:cstheme="minorHAnsi"/>
          <w:color w:val="000000"/>
          <w:sz w:val="18"/>
          <w:szCs w:val="18"/>
          <w:lang w:val="is-IS"/>
        </w:rPr>
        <w:t xml:space="preserve">verið </w:t>
      </w:r>
      <w:r w:rsidR="00C45FC6" w:rsidRPr="0062707D">
        <w:rPr>
          <w:rFonts w:asciiTheme="minorHAnsi" w:hAnsiTheme="minorHAnsi" w:cstheme="minorHAnsi"/>
          <w:color w:val="000000"/>
          <w:sz w:val="18"/>
          <w:szCs w:val="18"/>
          <w:lang w:val="is-IS"/>
        </w:rPr>
        <w:t xml:space="preserve">fólgin í afleiðuviðskiptum. </w:t>
      </w:r>
      <w:r w:rsidR="005A7F98" w:rsidRPr="0062707D">
        <w:rPr>
          <w:rFonts w:asciiTheme="minorHAnsi" w:hAnsiTheme="minorHAnsi" w:cstheme="minorHAnsi"/>
          <w:color w:val="000000"/>
          <w:sz w:val="18"/>
          <w:szCs w:val="18"/>
          <w:lang w:val="is-IS"/>
        </w:rPr>
        <w:t>Eins geta v</w:t>
      </w:r>
      <w:r w:rsidR="00C45FC6" w:rsidRPr="0062707D">
        <w:rPr>
          <w:rFonts w:asciiTheme="minorHAnsi" w:hAnsiTheme="minorHAnsi" w:cstheme="minorHAnsi"/>
          <w:color w:val="000000"/>
          <w:sz w:val="18"/>
          <w:szCs w:val="18"/>
          <w:lang w:val="is-IS"/>
        </w:rPr>
        <w:t xml:space="preserve">erðmæti fjárfestingar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iðskiptavinar velt á því verðflökti sem kann að vera á fjármálamörkuðum hérlendis sem erlendis. Viðskiptavinur skal forðast að stunda viðskipti með fjármálagerninga ef hann er ekki meðvitaður um þá áhættu sem fylgir gerningunum og skal að fyrra bragði gera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viðvart ef vafi leikur á vitneskju hans þar að lútandi.</w:t>
      </w:r>
      <w:r w:rsidR="00631C79" w:rsidRPr="0062707D">
        <w:rPr>
          <w:rFonts w:asciiTheme="minorHAnsi" w:hAnsiTheme="minorHAnsi" w:cstheme="minorHAnsi"/>
          <w:color w:val="000000"/>
          <w:sz w:val="18"/>
          <w:szCs w:val="18"/>
          <w:lang w:val="is-IS"/>
        </w:rPr>
        <w:t xml:space="preserve"> Nánari upplýsingar um þá áhættu sem fylgir því að eiga viðskipti með mismunandi fjármálagerninga veita starfsmenn markaðsviðskipta Arctica og einnig eru upplýsingar að finna á vefsíðu</w:t>
      </w:r>
      <w:r w:rsidR="005A7F98" w:rsidRPr="0062707D">
        <w:rPr>
          <w:rFonts w:asciiTheme="minorHAnsi" w:hAnsiTheme="minorHAnsi" w:cstheme="minorHAnsi"/>
          <w:color w:val="000000"/>
          <w:sz w:val="18"/>
          <w:szCs w:val="18"/>
          <w:lang w:val="is-IS"/>
        </w:rPr>
        <w:t xml:space="preserve"> Arctica</w:t>
      </w:r>
      <w:r w:rsidR="00631C79" w:rsidRPr="0062707D">
        <w:rPr>
          <w:rFonts w:asciiTheme="minorHAnsi" w:hAnsiTheme="minorHAnsi" w:cstheme="minorHAnsi"/>
          <w:color w:val="000000"/>
          <w:sz w:val="18"/>
          <w:szCs w:val="18"/>
          <w:lang w:val="is-IS"/>
        </w:rPr>
        <w:t xml:space="preserve"> </w:t>
      </w:r>
      <w:r w:rsidR="00407915" w:rsidRPr="0062707D">
        <w:rPr>
          <w:rFonts w:asciiTheme="minorHAnsi" w:hAnsiTheme="minorHAnsi" w:cstheme="minorHAnsi"/>
          <w:color w:val="000000"/>
          <w:sz w:val="18"/>
          <w:szCs w:val="18"/>
          <w:lang w:val="is-IS"/>
        </w:rPr>
        <w:t>www.arctica.is</w:t>
      </w:r>
      <w:r w:rsidR="005A7F98" w:rsidRPr="0062707D">
        <w:rPr>
          <w:rFonts w:asciiTheme="minorHAnsi" w:hAnsiTheme="minorHAnsi" w:cstheme="minorHAnsi"/>
          <w:color w:val="000000"/>
          <w:sz w:val="18"/>
          <w:szCs w:val="18"/>
          <w:lang w:val="is-IS"/>
        </w:rPr>
        <w:t>/upplysingar</w:t>
      </w:r>
      <w:r w:rsidR="00631C79" w:rsidRPr="0062707D">
        <w:rPr>
          <w:rFonts w:asciiTheme="minorHAnsi" w:hAnsiTheme="minorHAnsi" w:cstheme="minorHAnsi"/>
          <w:color w:val="000000"/>
          <w:sz w:val="18"/>
          <w:szCs w:val="18"/>
          <w:lang w:val="is-IS"/>
        </w:rPr>
        <w:t>.</w:t>
      </w:r>
    </w:p>
    <w:p w:rsidR="00692E8F" w:rsidRPr="0062707D" w:rsidRDefault="000D3504"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veitir ekki fjárfestingarráðgjöf um einstök viðskipti í skilningi 4. tl. 1. mgr. 2. gr. laga </w:t>
      </w:r>
      <w:r w:rsidRPr="0062707D">
        <w:rPr>
          <w:rFonts w:asciiTheme="minorHAnsi" w:hAnsiTheme="minorHAnsi" w:cstheme="minorHAnsi"/>
          <w:color w:val="000000"/>
          <w:sz w:val="18"/>
          <w:szCs w:val="18"/>
          <w:lang w:val="is-IS"/>
        </w:rPr>
        <w:t xml:space="preserve">nr. 108/2007, </w:t>
      </w:r>
      <w:r w:rsidR="00C45FC6" w:rsidRPr="0062707D">
        <w:rPr>
          <w:rFonts w:asciiTheme="minorHAnsi" w:hAnsiTheme="minorHAnsi" w:cstheme="minorHAnsi"/>
          <w:color w:val="000000"/>
          <w:sz w:val="18"/>
          <w:szCs w:val="18"/>
          <w:lang w:val="is-IS"/>
        </w:rPr>
        <w:t xml:space="preserve">um verðbréfaviðskipti, nema </w:t>
      </w:r>
      <w:r w:rsidRPr="0062707D">
        <w:rPr>
          <w:rFonts w:asciiTheme="minorHAnsi" w:hAnsiTheme="minorHAnsi" w:cstheme="minorHAnsi"/>
          <w:color w:val="000000"/>
          <w:sz w:val="18"/>
          <w:szCs w:val="18"/>
          <w:lang w:val="is-IS"/>
        </w:rPr>
        <w:t>um slíkt sé sérstaklega samið á milli Viðskiptavina</w:t>
      </w:r>
      <w:r w:rsidR="00C45FC6" w:rsidRPr="0062707D">
        <w:rPr>
          <w:rFonts w:asciiTheme="minorHAnsi" w:hAnsiTheme="minorHAnsi" w:cstheme="minorHAnsi"/>
          <w:color w:val="000000"/>
          <w:sz w:val="18"/>
          <w:szCs w:val="18"/>
          <w:lang w:val="is-IS"/>
        </w:rPr>
        <w:t xml:space="preserve">r og </w:t>
      </w:r>
      <w:r w:rsidRPr="0062707D">
        <w:rPr>
          <w:rFonts w:asciiTheme="minorHAnsi" w:hAnsiTheme="minorHAnsi" w:cstheme="minorHAnsi"/>
          <w:color w:val="000000"/>
          <w:sz w:val="18"/>
          <w:szCs w:val="18"/>
          <w:lang w:val="is-IS"/>
        </w:rPr>
        <w:t>Arctica</w:t>
      </w:r>
      <w:r w:rsidR="00C45FC6" w:rsidRPr="0062707D">
        <w:rPr>
          <w:rFonts w:asciiTheme="minorHAnsi" w:hAnsiTheme="minorHAnsi" w:cstheme="minorHAnsi"/>
          <w:color w:val="000000"/>
          <w:sz w:val="18"/>
          <w:szCs w:val="18"/>
          <w:lang w:val="is-IS"/>
        </w:rPr>
        <w:t>. Viðskiptavini ber því að afla sér fjárfestinga</w:t>
      </w:r>
      <w:r w:rsidR="005A7F98" w:rsidRPr="0062707D">
        <w:rPr>
          <w:rFonts w:asciiTheme="minorHAnsi" w:hAnsiTheme="minorHAnsi" w:cstheme="minorHAnsi"/>
          <w:color w:val="000000"/>
          <w:sz w:val="18"/>
          <w:szCs w:val="18"/>
          <w:lang w:val="is-IS"/>
        </w:rPr>
        <w:t>r</w:t>
      </w:r>
      <w:r w:rsidR="00C45FC6" w:rsidRPr="0062707D">
        <w:rPr>
          <w:rFonts w:asciiTheme="minorHAnsi" w:hAnsiTheme="minorHAnsi" w:cstheme="minorHAnsi"/>
          <w:color w:val="000000"/>
          <w:sz w:val="18"/>
          <w:szCs w:val="18"/>
          <w:lang w:val="is-IS"/>
        </w:rPr>
        <w:t xml:space="preserve">ráðgjafar utanaðkomandi sérfræðinga telji hann hennar þörf. Óski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iðskiptavinur eftir áliti starfsmanna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á tilteknum viðskiptum er áréttað að það álit sem starfsmenn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kunna að láta </w:t>
      </w:r>
      <w:r w:rsidRPr="0062707D">
        <w:rPr>
          <w:rFonts w:asciiTheme="minorHAnsi" w:hAnsiTheme="minorHAnsi" w:cstheme="minorHAnsi"/>
          <w:color w:val="000000"/>
          <w:sz w:val="18"/>
          <w:szCs w:val="18"/>
          <w:lang w:val="is-IS"/>
        </w:rPr>
        <w:t xml:space="preserve">Viðskiptavini </w:t>
      </w:r>
      <w:r w:rsidR="00C45FC6" w:rsidRPr="0062707D">
        <w:rPr>
          <w:rFonts w:asciiTheme="minorHAnsi" w:hAnsiTheme="minorHAnsi" w:cstheme="minorHAnsi"/>
          <w:color w:val="000000"/>
          <w:sz w:val="18"/>
          <w:szCs w:val="18"/>
          <w:lang w:val="is-IS"/>
        </w:rPr>
        <w:t>í té á grundvelli slíkrar beiðni er eingöngu byggt á skoðunum viðkomandi starfsmanns á þeim tíma og</w:t>
      </w:r>
      <w:r w:rsidR="00C45FC6" w:rsidRPr="0062707D">
        <w:rPr>
          <w:sz w:val="18"/>
          <w:szCs w:val="18"/>
          <w:lang w:val="is-IS"/>
        </w:rPr>
        <w:t xml:space="preserve"> </w:t>
      </w:r>
      <w:r w:rsidR="00C45FC6" w:rsidRPr="0062707D">
        <w:rPr>
          <w:rFonts w:asciiTheme="minorHAnsi" w:hAnsiTheme="minorHAnsi" w:cstheme="minorHAnsi"/>
          <w:color w:val="000000"/>
          <w:sz w:val="18"/>
          <w:szCs w:val="18"/>
          <w:lang w:val="is-IS"/>
        </w:rPr>
        <w:t xml:space="preserve">getur breyst án fyrirvara, en skal ekki skoðast sem aðstoð við val á fjárfestingakostum sem í boði eru hverju sinni. </w:t>
      </w:r>
    </w:p>
    <w:p w:rsidR="00E10FC2" w:rsidRPr="0062707D" w:rsidRDefault="00ED3162" w:rsidP="00E10FC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w:t>
      </w:r>
      <w:r w:rsidR="00C45FC6" w:rsidRPr="0062707D">
        <w:rPr>
          <w:rFonts w:asciiTheme="minorHAnsi" w:hAnsiTheme="minorHAnsi" w:cstheme="minorHAnsi"/>
          <w:color w:val="000000"/>
          <w:sz w:val="18"/>
          <w:szCs w:val="18"/>
          <w:lang w:val="is-IS"/>
        </w:rPr>
        <w:t xml:space="preserve"> ber hvorki ábyrgð á að fjármálagerningar beri þá ávöxtun sem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eða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iðskiptavinur hefur væntingar um, né heldur að þróun gjaldmiðla verði með þeim hætti er aðilar kunna að gera sér vonir um. Þá ber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ekki ábyrgð á</w:t>
      </w:r>
      <w:r w:rsidR="00E10FC2" w:rsidRPr="0062707D">
        <w:rPr>
          <w:rFonts w:asciiTheme="minorHAnsi" w:hAnsiTheme="minorHAnsi" w:cstheme="minorHAnsi"/>
          <w:color w:val="000000"/>
          <w:sz w:val="18"/>
          <w:szCs w:val="18"/>
          <w:lang w:val="is-IS"/>
        </w:rPr>
        <w:t xml:space="preserve"> meintu tjóni Viðskiptavinar vegna lækkunar á gengi fjármálagerninga eða breytinga á gengisþróun í kjölfar gjaldfellingar, t.d. meints hagnaðar Viðskiptavinar á gengisþróun, ef ekki hefði komið til gjaldfellingar.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gerir sér grein fyrir að í viðskiptum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sem falla undir skilmála þessa felst hvorki viðskiptavakt né eignastýring. Af því leiðir að </w:t>
      </w:r>
      <w:r w:rsidR="00ED3162"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ábyrgist ekki tilkynningar til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um stöðu samninga eða lokun þeirra við ákveðin mörk, nema samið sé sérstaklega um slíkt. Það er því á ábyrgð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að fylgjast með stöðu og þróun þeirra samninga sem hann hefur gert við </w:t>
      </w:r>
      <w:r w:rsidR="00ED3162"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Hafi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nýtt milligöngu þriðja aðila við framkvæmd viðskiptafyrirmæla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ber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enga ábyrgð á athöfnum eða athafnaleysi þess aðila nema í þeim tilfellum sem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hefur ekki gætt að eigin </w:t>
      </w:r>
      <w:r w:rsidR="00ED3162" w:rsidRPr="0062707D">
        <w:rPr>
          <w:rFonts w:asciiTheme="minorHAnsi" w:hAnsiTheme="minorHAnsi" w:cstheme="minorHAnsi"/>
          <w:color w:val="000000"/>
          <w:sz w:val="18"/>
          <w:szCs w:val="18"/>
          <w:lang w:val="is-IS"/>
        </w:rPr>
        <w:t xml:space="preserve">stefnu </w:t>
      </w:r>
      <w:r w:rsidRPr="0062707D">
        <w:rPr>
          <w:rFonts w:asciiTheme="minorHAnsi" w:hAnsiTheme="minorHAnsi" w:cstheme="minorHAnsi"/>
          <w:color w:val="000000"/>
          <w:sz w:val="18"/>
          <w:szCs w:val="18"/>
          <w:lang w:val="is-IS"/>
        </w:rPr>
        <w:t xml:space="preserve">um framkvæmd </w:t>
      </w:r>
      <w:r w:rsidR="00ED3162" w:rsidRPr="0062707D">
        <w:rPr>
          <w:rFonts w:asciiTheme="minorHAnsi" w:hAnsiTheme="minorHAnsi" w:cstheme="minorHAnsi"/>
          <w:color w:val="000000"/>
          <w:sz w:val="18"/>
          <w:szCs w:val="18"/>
          <w:lang w:val="is-IS"/>
        </w:rPr>
        <w:t xml:space="preserve">viðskiptafyrirmæla </w:t>
      </w:r>
      <w:r w:rsidRPr="0062707D">
        <w:rPr>
          <w:rFonts w:asciiTheme="minorHAnsi" w:hAnsiTheme="minorHAnsi" w:cstheme="minorHAnsi"/>
          <w:color w:val="000000"/>
          <w:sz w:val="18"/>
          <w:szCs w:val="18"/>
          <w:lang w:val="is-IS"/>
        </w:rPr>
        <w:t xml:space="preserve">við val á slíkum aðila. Hafi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nýtt milligöngu ákveðins aðila samkvæmt fyrirmælum frá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ber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ekki undir neinum kringumstæðum ábyrgð á athöfnum þess aðila eða athafnaleysi.</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Þar sem markaðsaðstæður geta breyst verulega á skömmum tíma getur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ekki ábyrgst að unnt sé að afgreiða beiðni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iðskiptavinar um viðskipti á umbeðnu gengi</w:t>
      </w:r>
      <w:r w:rsidR="003C4B79" w:rsidRPr="0062707D">
        <w:rPr>
          <w:rFonts w:ascii="Calibri" w:hAnsi="Calibri" w:cs="Calibri"/>
          <w:color w:val="080808"/>
          <w:sz w:val="18"/>
          <w:szCs w:val="18"/>
          <w:lang w:val="is-IS"/>
        </w:rPr>
        <w:t xml:space="preserve"> eða eftir tilteknum óskum hans</w:t>
      </w:r>
      <w:r w:rsidRPr="0062707D">
        <w:rPr>
          <w:rFonts w:asciiTheme="minorHAnsi" w:hAnsiTheme="minorHAnsi" w:cstheme="minorHAnsi"/>
          <w:color w:val="000000"/>
          <w:sz w:val="18"/>
          <w:szCs w:val="18"/>
          <w:lang w:val="is-IS"/>
        </w:rPr>
        <w:t xml:space="preserve">.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ber ekki ábyrgð á því tjóni</w:t>
      </w:r>
      <w:r w:rsidR="00F50D08" w:rsidRPr="0062707D">
        <w:rPr>
          <w:rFonts w:asciiTheme="minorHAnsi" w:hAnsiTheme="minorHAnsi" w:cstheme="minorHAnsi"/>
          <w:color w:val="000000"/>
          <w:sz w:val="18"/>
          <w:szCs w:val="18"/>
          <w:lang w:val="is-IS"/>
        </w:rPr>
        <w:t xml:space="preserve"> eða </w:t>
      </w:r>
      <w:r w:rsidR="00F50D08" w:rsidRPr="0062707D">
        <w:rPr>
          <w:rFonts w:asciiTheme="minorHAnsi" w:hAnsiTheme="minorHAnsi" w:cstheme="minorHAnsi"/>
          <w:color w:val="000000"/>
          <w:sz w:val="18"/>
          <w:szCs w:val="18"/>
          <w:lang w:val="is-IS"/>
        </w:rPr>
        <w:lastRenderedPageBreak/>
        <w:t>tapi</w:t>
      </w:r>
      <w:r w:rsidRPr="0062707D">
        <w:rPr>
          <w:rFonts w:asciiTheme="minorHAnsi" w:hAnsiTheme="minorHAnsi" w:cstheme="minorHAnsi"/>
          <w:color w:val="000000"/>
          <w:sz w:val="18"/>
          <w:szCs w:val="18"/>
          <w:lang w:val="is-IS"/>
        </w:rPr>
        <w:t xml:space="preserve"> sem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kann að verða fyrir við það að </w:t>
      </w:r>
      <w:r w:rsidR="00F50D08" w:rsidRPr="0062707D">
        <w:rPr>
          <w:rFonts w:ascii="Calibri" w:hAnsi="Calibri" w:cs="Calibri"/>
          <w:color w:val="080808"/>
          <w:sz w:val="18"/>
          <w:szCs w:val="18"/>
          <w:lang w:val="is-IS"/>
        </w:rPr>
        <w:t xml:space="preserve">ósk </w:t>
      </w:r>
      <w:r w:rsidR="003C4B79" w:rsidRPr="0062707D">
        <w:rPr>
          <w:rFonts w:ascii="Calibri" w:hAnsi="Calibri" w:cs="Calibri"/>
          <w:color w:val="080808"/>
          <w:sz w:val="18"/>
          <w:szCs w:val="18"/>
          <w:lang w:val="is-IS"/>
        </w:rPr>
        <w:t xml:space="preserve">um gerð samnings, </w:t>
      </w:r>
      <w:r w:rsidR="00F50D08" w:rsidRPr="0062707D">
        <w:rPr>
          <w:rFonts w:ascii="Calibri" w:hAnsi="Calibri" w:cs="Calibri"/>
          <w:color w:val="080808"/>
          <w:sz w:val="18"/>
          <w:szCs w:val="18"/>
          <w:lang w:val="is-IS"/>
        </w:rPr>
        <w:t xml:space="preserve">ósk </w:t>
      </w:r>
      <w:r w:rsidR="003C4B79" w:rsidRPr="0062707D">
        <w:rPr>
          <w:rFonts w:ascii="Calibri" w:hAnsi="Calibri" w:cs="Calibri"/>
          <w:color w:val="080808"/>
          <w:sz w:val="18"/>
          <w:szCs w:val="18"/>
          <w:lang w:val="is-IS"/>
        </w:rPr>
        <w:t xml:space="preserve">hans um afgreiðslu eða fyrirmæli um viðskipti </w:t>
      </w:r>
      <w:r w:rsidR="00F50D08" w:rsidRPr="0062707D">
        <w:rPr>
          <w:rFonts w:ascii="Calibri" w:hAnsi="Calibri" w:cs="Calibri"/>
          <w:color w:val="080808"/>
          <w:sz w:val="18"/>
          <w:szCs w:val="18"/>
          <w:lang w:val="is-IS"/>
        </w:rPr>
        <w:t xml:space="preserve">séu </w:t>
      </w:r>
      <w:r w:rsidR="003C4B79" w:rsidRPr="0062707D">
        <w:rPr>
          <w:rFonts w:ascii="Calibri" w:hAnsi="Calibri" w:cs="Calibri"/>
          <w:color w:val="080808"/>
          <w:sz w:val="18"/>
          <w:szCs w:val="18"/>
          <w:lang w:val="is-IS"/>
        </w:rPr>
        <w:t xml:space="preserve">afgreidd á óhagstæðara gengi en hann gerði ráð fyrir, t.d. vegna gengisþróunar á þeim tíma sem það tekur að afgreiða </w:t>
      </w:r>
      <w:r w:rsidR="00F50D08" w:rsidRPr="0062707D">
        <w:rPr>
          <w:rFonts w:ascii="Calibri" w:hAnsi="Calibri" w:cs="Calibri"/>
          <w:color w:val="080808"/>
          <w:sz w:val="18"/>
          <w:szCs w:val="18"/>
          <w:lang w:val="is-IS"/>
        </w:rPr>
        <w:t>ósk</w:t>
      </w:r>
      <w:r w:rsidR="003C4B79" w:rsidRPr="0062707D">
        <w:rPr>
          <w:rFonts w:ascii="Calibri" w:hAnsi="Calibri" w:cs="Calibri"/>
          <w:color w:val="080808"/>
          <w:sz w:val="18"/>
          <w:szCs w:val="18"/>
          <w:lang w:val="is-IS"/>
        </w:rPr>
        <w:t>ina eða tæknilegra örðugleika sem upp kunna að koma við afgreiðslu og viðskipti.</w:t>
      </w:r>
      <w:r w:rsidRPr="0062707D">
        <w:rPr>
          <w:rFonts w:asciiTheme="minorHAnsi" w:hAnsiTheme="minorHAnsi" w:cstheme="minorHAnsi"/>
          <w:color w:val="000000"/>
          <w:sz w:val="18"/>
          <w:szCs w:val="18"/>
          <w:lang w:val="is-IS"/>
        </w:rPr>
        <w:t xml:space="preserve"> Þetta ákvæði á þó einungis við </w:t>
      </w:r>
      <w:r w:rsidR="00F50D08" w:rsidRPr="0062707D">
        <w:rPr>
          <w:rFonts w:asciiTheme="minorHAnsi" w:hAnsiTheme="minorHAnsi" w:cstheme="minorHAnsi"/>
          <w:color w:val="000000"/>
          <w:sz w:val="18"/>
          <w:szCs w:val="18"/>
          <w:lang w:val="is-IS"/>
        </w:rPr>
        <w:t>svo fremi að óskin hafi að öðru leyti verið afgreidd í samræmi við fyrirmæli Viðskiptavinar.</w:t>
      </w:r>
    </w:p>
    <w:p w:rsidR="00C45FC6" w:rsidRPr="0062707D" w:rsidRDefault="00ED3162"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ber ekki ábyrgð á því ef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iðskiptavinur vanefnir skyldur sínar gagnvart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þannig að </w:t>
      </w:r>
      <w:r w:rsidR="00C33865"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gengur að tryggingum eða beitir heimildum sínum til sölu trygginga</w:t>
      </w:r>
      <w:r w:rsidR="00EE03F6" w:rsidRPr="0062707D">
        <w:rPr>
          <w:rFonts w:asciiTheme="minorHAnsi" w:hAnsiTheme="minorHAnsi" w:cstheme="minorHAnsi"/>
          <w:color w:val="000000"/>
          <w:sz w:val="18"/>
          <w:szCs w:val="18"/>
          <w:lang w:val="is-IS"/>
        </w:rPr>
        <w:t>andlaga</w:t>
      </w:r>
      <w:r w:rsidR="00C45FC6" w:rsidRPr="0062707D">
        <w:rPr>
          <w:rFonts w:asciiTheme="minorHAnsi" w:hAnsiTheme="minorHAnsi" w:cstheme="minorHAnsi"/>
          <w:color w:val="000000"/>
          <w:sz w:val="18"/>
          <w:szCs w:val="18"/>
          <w:lang w:val="is-IS"/>
        </w:rPr>
        <w:t xml:space="preserve"> eða gengur að þeim að öðru leyti, á lægra verði eða gengi en </w:t>
      </w:r>
      <w:r w:rsidR="00C33865"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iðskiptavinur kann að hafa gert ráð fyrir.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Verði lagður skattur eða opinber gjöld á viðskipti sem falla undir skilmála þessa skal </w:t>
      </w:r>
      <w:r w:rsidR="00C33865"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greiða þau viðbótargjöld beint til viðkomandi yfirvalds þannig að </w:t>
      </w:r>
      <w:r w:rsidR="00C33865"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fái að fullu greidda þá fjárhæð sem greiða skal til </w:t>
      </w:r>
      <w:r w:rsidR="00C33865"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samkvæmt viðkomandi samningi. </w:t>
      </w:r>
      <w:r w:rsidR="00C33865"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ber ekki ábyrgð á tjóni sem </w:t>
      </w:r>
      <w:r w:rsidR="00C33865"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kann að verða fyrir ef skattur eða opinber gjöld sem taka á af </w:t>
      </w:r>
      <w:r w:rsidR="00C33865" w:rsidRPr="0062707D">
        <w:rPr>
          <w:rFonts w:asciiTheme="minorHAnsi" w:hAnsiTheme="minorHAnsi" w:cstheme="minorHAnsi"/>
          <w:color w:val="000000"/>
          <w:sz w:val="18"/>
          <w:szCs w:val="18"/>
          <w:lang w:val="is-IS"/>
        </w:rPr>
        <w:t>Viðskiptavi</w:t>
      </w:r>
      <w:r w:rsidRPr="0062707D">
        <w:rPr>
          <w:rFonts w:asciiTheme="minorHAnsi" w:hAnsiTheme="minorHAnsi" w:cstheme="minorHAnsi"/>
          <w:color w:val="000000"/>
          <w:sz w:val="18"/>
          <w:szCs w:val="18"/>
          <w:lang w:val="is-IS"/>
        </w:rPr>
        <w:t>ni eru ekki tekin eða eru ranglega tekin.</w:t>
      </w:r>
    </w:p>
    <w:p w:rsidR="00DE7C1F" w:rsidRPr="0062707D" w:rsidRDefault="00C33865" w:rsidP="00DE7C1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ber ekki ábyrgð á tjóni eða tapi sem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iðskiptavinur kann að verða fyrir og stafar af óviðráðanlegum atvikum (force majeure), s.s. náttúruhamförum, hryðjuverkum, styrjöldum, yfirvofandi stríðsátökum</w:t>
      </w:r>
      <w:r w:rsidR="00E27D4E" w:rsidRPr="0062707D">
        <w:rPr>
          <w:rFonts w:ascii="Calibri" w:hAnsi="Calibri" w:cs="Calibri"/>
          <w:color w:val="080808"/>
          <w:sz w:val="18"/>
          <w:szCs w:val="18"/>
          <w:lang w:val="is-IS"/>
        </w:rPr>
        <w:t xml:space="preserve"> eða ófriði</w:t>
      </w:r>
      <w:r w:rsidR="00C45FC6" w:rsidRPr="0062707D">
        <w:rPr>
          <w:rFonts w:asciiTheme="minorHAnsi" w:hAnsiTheme="minorHAnsi" w:cstheme="minorHAnsi"/>
          <w:color w:val="000000"/>
          <w:sz w:val="18"/>
          <w:szCs w:val="18"/>
          <w:lang w:val="is-IS"/>
        </w:rPr>
        <w:t>,</w:t>
      </w:r>
      <w:r w:rsidR="00E27D4E" w:rsidRPr="0062707D">
        <w:rPr>
          <w:rFonts w:asciiTheme="minorHAnsi" w:hAnsiTheme="minorHAnsi" w:cstheme="minorHAnsi"/>
          <w:color w:val="000000"/>
          <w:sz w:val="18"/>
          <w:szCs w:val="18"/>
          <w:lang w:val="is-IS"/>
        </w:rPr>
        <w:t xml:space="preserve"> farsótta,</w:t>
      </w:r>
      <w:r w:rsidR="00C45FC6" w:rsidRPr="0062707D">
        <w:rPr>
          <w:rFonts w:asciiTheme="minorHAnsi" w:hAnsiTheme="minorHAnsi" w:cstheme="minorHAnsi"/>
          <w:color w:val="000000"/>
          <w:sz w:val="18"/>
          <w:szCs w:val="18"/>
          <w:lang w:val="is-IS"/>
        </w:rPr>
        <w:t xml:space="preserve"> verkföllum, verkbönnum, lokunum landamæra</w:t>
      </w:r>
      <w:r w:rsidR="00E27D4E" w:rsidRPr="0062707D">
        <w:rPr>
          <w:rFonts w:asciiTheme="minorHAnsi" w:hAnsiTheme="minorHAnsi" w:cstheme="minorHAnsi"/>
          <w:color w:val="000000"/>
          <w:sz w:val="18"/>
          <w:szCs w:val="18"/>
          <w:lang w:val="is-IS"/>
        </w:rPr>
        <w:t>,</w:t>
      </w:r>
      <w:r w:rsidR="00C45FC6" w:rsidRPr="0062707D">
        <w:rPr>
          <w:rFonts w:asciiTheme="minorHAnsi" w:hAnsiTheme="minorHAnsi" w:cstheme="minorHAnsi"/>
          <w:color w:val="000000"/>
          <w:sz w:val="18"/>
          <w:szCs w:val="18"/>
          <w:lang w:val="is-IS"/>
        </w:rPr>
        <w:t xml:space="preserve"> viðskipta- eða hafnarbanni</w:t>
      </w:r>
      <w:r w:rsidR="00E27D4E" w:rsidRPr="0062707D">
        <w:rPr>
          <w:rFonts w:asciiTheme="minorHAnsi" w:hAnsiTheme="minorHAnsi" w:cstheme="minorHAnsi"/>
          <w:color w:val="000000"/>
          <w:sz w:val="18"/>
          <w:szCs w:val="18"/>
          <w:lang w:val="is-IS"/>
        </w:rPr>
        <w:t xml:space="preserve"> eða </w:t>
      </w:r>
      <w:r w:rsidR="00E27D4E" w:rsidRPr="0062707D">
        <w:rPr>
          <w:rFonts w:ascii="Calibri" w:hAnsi="Calibri" w:cs="Calibri"/>
          <w:color w:val="080808"/>
          <w:sz w:val="18"/>
          <w:szCs w:val="18"/>
          <w:lang w:val="is-IS"/>
        </w:rPr>
        <w:t>annarra sambærilegra atvika</w:t>
      </w:r>
      <w:r w:rsidR="00C45FC6" w:rsidRPr="0062707D">
        <w:rPr>
          <w:rFonts w:asciiTheme="minorHAnsi" w:hAnsiTheme="minorHAnsi" w:cstheme="minorHAnsi"/>
          <w:color w:val="000000"/>
          <w:sz w:val="18"/>
          <w:szCs w:val="18"/>
          <w:lang w:val="is-IS"/>
        </w:rPr>
        <w:t>.</w:t>
      </w:r>
      <w:r w:rsidR="00DE7C1F" w:rsidRPr="0062707D">
        <w:rPr>
          <w:rFonts w:asciiTheme="minorHAnsi" w:hAnsiTheme="minorHAnsi" w:cstheme="minorHAnsi"/>
          <w:color w:val="000000"/>
          <w:sz w:val="18"/>
          <w:szCs w:val="18"/>
          <w:lang w:val="is-IS"/>
        </w:rPr>
        <w:t xml:space="preserve"> Þá ber Arctica ekki ábyrgð á tjóni eða tapi sem stafar af atburðum sem eru stjórnmálalegs, fjármálalegs, félagslegs, efnahagslegs eða tæknilegs eðlis, þ. á m. vegna rofs á fjarskiptum, og eru líkleg til að koma í veg fyrir, rjúfa eða trufla að hluta eða öllu leyti þá þjónustu sem Arctica veitir jafnvel þótt slíkir atburðir flokkist ekki undir óviðráðanleg atvik.</w:t>
      </w:r>
    </w:p>
    <w:p w:rsidR="00171E00" w:rsidRPr="0062707D" w:rsidRDefault="00E27D4E" w:rsidP="00171E00">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Arctica ber ekki ábyrgð á tjóni, beinu eða óbeinu, sem Viðskiptavinur kann að verða fyrir vegna íslenskrar eða erlendrar löggjafar eða reglna, </w:t>
      </w:r>
      <w:r w:rsidR="007A4C49">
        <w:rPr>
          <w:rFonts w:ascii="Calibri" w:hAnsi="Calibri" w:cs="Calibri"/>
          <w:color w:val="080808"/>
          <w:sz w:val="18"/>
          <w:szCs w:val="18"/>
          <w:lang w:val="is-IS"/>
        </w:rPr>
        <w:t xml:space="preserve">eða </w:t>
      </w:r>
      <w:r w:rsidRPr="0062707D">
        <w:rPr>
          <w:rFonts w:ascii="Calibri" w:hAnsi="Calibri" w:cs="Calibri"/>
          <w:color w:val="080808"/>
          <w:sz w:val="18"/>
          <w:szCs w:val="18"/>
          <w:lang w:val="is-IS"/>
        </w:rPr>
        <w:t>aðgerða sem íslensk eða erlend opinber yfirvöld grípa til eða láta hjá líða að grípa til.</w:t>
      </w:r>
      <w:r w:rsidR="00E10FC2" w:rsidRPr="0062707D">
        <w:rPr>
          <w:rFonts w:ascii="Calibri" w:hAnsi="Calibri" w:cs="Calibri"/>
          <w:color w:val="080808"/>
          <w:sz w:val="18"/>
          <w:szCs w:val="18"/>
          <w:lang w:val="is-IS"/>
        </w:rPr>
        <w:t xml:space="preserve"> Þá er </w:t>
      </w:r>
      <w:r w:rsidR="00171E00" w:rsidRPr="0062707D">
        <w:rPr>
          <w:rFonts w:ascii="Calibri" w:hAnsi="Calibri" w:cs="Calibri"/>
          <w:color w:val="080808"/>
          <w:sz w:val="18"/>
          <w:szCs w:val="18"/>
          <w:lang w:val="is-IS"/>
        </w:rPr>
        <w:t>Arctica ekki ábyrgt fyrir neinu tjóni Viðskiptavinar, beinu eða óbeinu, sem hann kann að verða fyrir vegna aðgerða eða aðgerðaleysis íslenskra eða erlendra kauphalla, markaða eða markaðstorga, vörsluaðila, verðbréfamiðstöðva eða annarra fjármálafyrirtækja sem hafa með höndum starfsleyfisskylda starfsemi og veita sambærilega þjónustu.</w:t>
      </w:r>
    </w:p>
    <w:p w:rsidR="003C4B79" w:rsidRPr="0062707D" w:rsidRDefault="003C4B79" w:rsidP="003C4B79">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Arctica ber ekki ábyrgð á tapi eða tjóni, beinu og óbeinu, Viðskiptavinar sem kann að orsakast af tæknilegum bilunum eða villum í hugbúnaði, stýrikerfum, netkerfum, fjarskiptakerfum (þ. á m. símum, SWIFT, símbréfstækjum og hliðstæðum búnaði), rofi eða truflunum í slíkum kerfum, rafmagnsleysi, bilunum og truflunum í </w:t>
      </w:r>
      <w:r w:rsidR="00F50D08" w:rsidRPr="0062707D">
        <w:rPr>
          <w:rFonts w:ascii="Calibri" w:hAnsi="Calibri" w:cs="Calibri"/>
          <w:color w:val="080808"/>
          <w:sz w:val="18"/>
          <w:szCs w:val="18"/>
          <w:lang w:val="is-IS"/>
        </w:rPr>
        <w:t xml:space="preserve">tölvukerfum, </w:t>
      </w:r>
      <w:r w:rsidRPr="0062707D">
        <w:rPr>
          <w:rFonts w:ascii="Calibri" w:hAnsi="Calibri" w:cs="Calibri"/>
          <w:color w:val="080808"/>
          <w:sz w:val="18"/>
          <w:szCs w:val="18"/>
          <w:lang w:val="is-IS"/>
        </w:rPr>
        <w:t>tækjum og vélbúnaði, hvort sem slíkur búnaður er í eigu Arctica eða notaður af Arctica</w:t>
      </w:r>
      <w:r w:rsidR="00F50D08" w:rsidRPr="0062707D">
        <w:rPr>
          <w:rFonts w:ascii="Calibri" w:hAnsi="Calibri" w:cs="Calibri"/>
          <w:color w:val="080808"/>
          <w:sz w:val="18"/>
          <w:szCs w:val="18"/>
          <w:lang w:val="is-IS"/>
        </w:rPr>
        <w:t>, eða skemmdum í gagnaskrám óháð því hvort Arctica eða þriðji aðili ber ábyrgð á rekstri kerfanna</w:t>
      </w:r>
      <w:r w:rsidRPr="0062707D">
        <w:rPr>
          <w:rFonts w:ascii="Calibri" w:hAnsi="Calibri" w:cs="Calibri"/>
          <w:color w:val="080808"/>
          <w:sz w:val="18"/>
          <w:szCs w:val="18"/>
          <w:lang w:val="is-IS"/>
        </w:rPr>
        <w:t>.</w:t>
      </w:r>
    </w:p>
    <w:p w:rsidR="004C6554" w:rsidRPr="0062707D" w:rsidRDefault="00171E00" w:rsidP="004C6554">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Arctica</w:t>
      </w:r>
      <w:r w:rsidR="003C4B79" w:rsidRPr="0062707D">
        <w:rPr>
          <w:rFonts w:ascii="Calibri" w:hAnsi="Calibri" w:cs="Calibri"/>
          <w:color w:val="080808"/>
          <w:sz w:val="18"/>
          <w:szCs w:val="18"/>
          <w:lang w:val="is-IS"/>
        </w:rPr>
        <w:t xml:space="preserve"> </w:t>
      </w:r>
      <w:r w:rsidR="004C6554" w:rsidRPr="0062707D">
        <w:rPr>
          <w:rFonts w:ascii="Calibri" w:hAnsi="Calibri" w:cs="Calibri"/>
          <w:color w:val="080808"/>
          <w:sz w:val="18"/>
          <w:szCs w:val="18"/>
          <w:lang w:val="is-IS"/>
        </w:rPr>
        <w:t xml:space="preserve">ber </w:t>
      </w:r>
      <w:r w:rsidR="003C4B79" w:rsidRPr="0062707D">
        <w:rPr>
          <w:rFonts w:ascii="Calibri" w:hAnsi="Calibri" w:cs="Calibri"/>
          <w:color w:val="080808"/>
          <w:sz w:val="18"/>
          <w:szCs w:val="18"/>
          <w:lang w:val="is-IS"/>
        </w:rPr>
        <w:t xml:space="preserve">enga </w:t>
      </w:r>
      <w:r w:rsidR="004C6554" w:rsidRPr="0062707D">
        <w:rPr>
          <w:rFonts w:ascii="Calibri" w:hAnsi="Calibri" w:cs="Calibri"/>
          <w:color w:val="080808"/>
          <w:sz w:val="18"/>
          <w:szCs w:val="18"/>
          <w:lang w:val="is-IS"/>
        </w:rPr>
        <w:t xml:space="preserve">ábyrgð á tapi, tjóni, kostnaði eða útgjöldum, hvort sem er vegna vanrækslu, samningsbrots, villandi upplýsinga eða annars, sem </w:t>
      </w:r>
      <w:r w:rsidR="003C4B79" w:rsidRPr="0062707D">
        <w:rPr>
          <w:rFonts w:ascii="Calibri" w:hAnsi="Calibri" w:cs="Calibri"/>
          <w:color w:val="080808"/>
          <w:sz w:val="18"/>
          <w:szCs w:val="18"/>
          <w:lang w:val="is-IS"/>
        </w:rPr>
        <w:t>V</w:t>
      </w:r>
      <w:r w:rsidR="004C6554" w:rsidRPr="0062707D">
        <w:rPr>
          <w:rFonts w:ascii="Calibri" w:hAnsi="Calibri" w:cs="Calibri"/>
          <w:color w:val="080808"/>
          <w:sz w:val="18"/>
          <w:szCs w:val="18"/>
          <w:lang w:val="is-IS"/>
        </w:rPr>
        <w:t xml:space="preserve">iðskiptavinur verður fyrir vegna samningssambands sem stofnað er til á grundvelli skilmála </w:t>
      </w:r>
      <w:r w:rsidR="003C4B79" w:rsidRPr="0062707D">
        <w:rPr>
          <w:rFonts w:ascii="Calibri" w:hAnsi="Calibri" w:cs="Calibri"/>
          <w:color w:val="080808"/>
          <w:sz w:val="18"/>
          <w:szCs w:val="18"/>
          <w:lang w:val="is-IS"/>
        </w:rPr>
        <w:t xml:space="preserve">þessara </w:t>
      </w:r>
      <w:r w:rsidR="004C6554" w:rsidRPr="0062707D">
        <w:rPr>
          <w:rFonts w:ascii="Calibri" w:hAnsi="Calibri" w:cs="Calibri"/>
          <w:color w:val="080808"/>
          <w:sz w:val="18"/>
          <w:szCs w:val="18"/>
          <w:lang w:val="is-IS"/>
        </w:rPr>
        <w:t xml:space="preserve">eða annarra samninga sem skilmálar þessir ná til, nema slíkt tap sé fyrirsjáanleg afleiðing eða beinlínis komið til vegna stórkostlegs gáleysis </w:t>
      </w:r>
      <w:r w:rsidR="003C4B79" w:rsidRPr="0062707D">
        <w:rPr>
          <w:rFonts w:ascii="Calibri" w:hAnsi="Calibri" w:cs="Calibri"/>
          <w:color w:val="080808"/>
          <w:sz w:val="18"/>
          <w:szCs w:val="18"/>
          <w:lang w:val="is-IS"/>
        </w:rPr>
        <w:t xml:space="preserve">Arctica, ásetnings eða </w:t>
      </w:r>
      <w:r w:rsidR="003C4B79" w:rsidRPr="0062707D">
        <w:rPr>
          <w:rFonts w:ascii="Calibri" w:hAnsi="Calibri" w:cs="Calibri"/>
          <w:color w:val="080808"/>
          <w:sz w:val="18"/>
          <w:szCs w:val="18"/>
          <w:lang w:val="is-IS"/>
        </w:rPr>
        <w:lastRenderedPageBreak/>
        <w:t>svika. Ábyrgð Arctica</w:t>
      </w:r>
      <w:r w:rsidR="004C6554" w:rsidRPr="0062707D">
        <w:rPr>
          <w:rFonts w:ascii="Calibri" w:hAnsi="Calibri" w:cs="Calibri"/>
          <w:color w:val="080808"/>
          <w:sz w:val="18"/>
          <w:szCs w:val="18"/>
          <w:lang w:val="is-IS"/>
        </w:rPr>
        <w:t xml:space="preserve"> nær ekki undir nokkrum kringumstæðum yfir óbeint tjón sem </w:t>
      </w:r>
      <w:r w:rsidR="003C4B79" w:rsidRPr="0062707D">
        <w:rPr>
          <w:rFonts w:ascii="Calibri" w:hAnsi="Calibri" w:cs="Calibri"/>
          <w:color w:val="080808"/>
          <w:sz w:val="18"/>
          <w:szCs w:val="18"/>
          <w:lang w:val="is-IS"/>
        </w:rPr>
        <w:t>V</w:t>
      </w:r>
      <w:r w:rsidR="004C6554" w:rsidRPr="0062707D">
        <w:rPr>
          <w:rFonts w:ascii="Calibri" w:hAnsi="Calibri" w:cs="Calibri"/>
          <w:color w:val="080808"/>
          <w:sz w:val="18"/>
          <w:szCs w:val="18"/>
          <w:lang w:val="is-IS"/>
        </w:rPr>
        <w:t xml:space="preserve">iðskiptavinur eða þriðji aðili verður fyrir eða tjón vegna hagnaðarmissis, né nær ábyrgð </w:t>
      </w:r>
      <w:r w:rsidR="003C4B79" w:rsidRPr="0062707D">
        <w:rPr>
          <w:rFonts w:ascii="Calibri" w:hAnsi="Calibri" w:cs="Calibri"/>
          <w:color w:val="080808"/>
          <w:sz w:val="18"/>
          <w:szCs w:val="18"/>
          <w:lang w:val="is-IS"/>
        </w:rPr>
        <w:t xml:space="preserve">Arctica </w:t>
      </w:r>
      <w:r w:rsidR="004C6554" w:rsidRPr="0062707D">
        <w:rPr>
          <w:rFonts w:ascii="Calibri" w:hAnsi="Calibri" w:cs="Calibri"/>
          <w:color w:val="080808"/>
          <w:sz w:val="18"/>
          <w:szCs w:val="18"/>
          <w:lang w:val="is-IS"/>
        </w:rPr>
        <w:t>yfir tap á viðskiptavild eða tap á viðskiptatækifærum sem koma upp eða verða í tengslum við skilmála þessa, hvort sem er vegna vanrækslu, samningsbrots, villandi upplýsinga eða af öðrum orsökum.</w:t>
      </w:r>
    </w:p>
    <w:p w:rsidR="004C6554" w:rsidRPr="0062707D" w:rsidRDefault="004C6554" w:rsidP="004C655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Calibri" w:hAnsi="Calibri" w:cs="Calibri"/>
          <w:color w:val="080808"/>
          <w:sz w:val="18"/>
          <w:szCs w:val="18"/>
          <w:lang w:val="is-IS"/>
        </w:rPr>
        <w:t xml:space="preserve">Nú kemur upp ástand sem vísað er til í grein </w:t>
      </w:r>
      <w:r w:rsidR="00731E17" w:rsidRPr="0062707D">
        <w:rPr>
          <w:rFonts w:ascii="Calibri" w:hAnsi="Calibri" w:cs="Calibri"/>
          <w:color w:val="080808"/>
          <w:sz w:val="18"/>
          <w:szCs w:val="18"/>
          <w:lang w:val="is-IS"/>
        </w:rPr>
        <w:t>þessari og það kemur í veg fyrir að Arctica</w:t>
      </w:r>
      <w:r w:rsidRPr="0062707D">
        <w:rPr>
          <w:rFonts w:ascii="Calibri" w:hAnsi="Calibri" w:cs="Calibri"/>
          <w:color w:val="080808"/>
          <w:sz w:val="18"/>
          <w:szCs w:val="18"/>
          <w:lang w:val="is-IS"/>
        </w:rPr>
        <w:t xml:space="preserve"> geti innt af hendi samningsskyldur sínar fyrir </w:t>
      </w:r>
      <w:r w:rsidR="00731E17" w:rsidRPr="0062707D">
        <w:rPr>
          <w:rFonts w:ascii="Calibri" w:hAnsi="Calibri" w:cs="Calibri"/>
          <w:color w:val="080808"/>
          <w:sz w:val="18"/>
          <w:szCs w:val="18"/>
          <w:lang w:val="is-IS"/>
        </w:rPr>
        <w:t>V</w:t>
      </w:r>
      <w:r w:rsidRPr="0062707D">
        <w:rPr>
          <w:rFonts w:ascii="Calibri" w:hAnsi="Calibri" w:cs="Calibri"/>
          <w:color w:val="080808"/>
          <w:sz w:val="18"/>
          <w:szCs w:val="18"/>
          <w:lang w:val="is-IS"/>
        </w:rPr>
        <w:t xml:space="preserve">iðskiptavin, í heild eða að hluta, í samræmi við fyrirmæli um </w:t>
      </w:r>
      <w:r w:rsidR="00731E17" w:rsidRPr="0062707D">
        <w:rPr>
          <w:rFonts w:ascii="Calibri" w:hAnsi="Calibri" w:cs="Calibri"/>
          <w:color w:val="080808"/>
          <w:sz w:val="18"/>
          <w:szCs w:val="18"/>
          <w:lang w:val="is-IS"/>
        </w:rPr>
        <w:t>viðskipti, og skal þá skylda Arctica</w:t>
      </w:r>
      <w:r w:rsidRPr="0062707D">
        <w:rPr>
          <w:rFonts w:ascii="Calibri" w:hAnsi="Calibri" w:cs="Calibri"/>
          <w:color w:val="080808"/>
          <w:sz w:val="18"/>
          <w:szCs w:val="18"/>
          <w:lang w:val="is-IS"/>
        </w:rPr>
        <w:t xml:space="preserve"> til að inna slík fyrirmæli af hendi frestast þar til framangreindu ástandi léttir og hægt er að fara að þeim, t.d. þegar markaðir opna aftur eða verkfalli afléttir. Ef framangreint ástand leiðir til þess að ekki er hægt að inna af hendi greiðslur eða taka við greiðslum í samræmi við fyrirmæli eða samninga, skal hvorki </w:t>
      </w:r>
      <w:r w:rsidR="00731E17" w:rsidRPr="0062707D">
        <w:rPr>
          <w:rFonts w:ascii="Calibri" w:hAnsi="Calibri" w:cs="Calibri"/>
          <w:color w:val="080808"/>
          <w:sz w:val="18"/>
          <w:szCs w:val="18"/>
          <w:lang w:val="is-IS"/>
        </w:rPr>
        <w:t>Viðskiptavinur eða Arctica</w:t>
      </w:r>
      <w:r w:rsidRPr="0062707D">
        <w:rPr>
          <w:rFonts w:ascii="Calibri" w:hAnsi="Calibri" w:cs="Calibri"/>
          <w:color w:val="080808"/>
          <w:sz w:val="18"/>
          <w:szCs w:val="18"/>
          <w:lang w:val="is-IS"/>
        </w:rPr>
        <w:t xml:space="preserve"> þurfa að greiða vexti vegna þess að slíkar greiðslur frestast.</w:t>
      </w:r>
    </w:p>
    <w:p w:rsidR="007E4D4A" w:rsidRPr="0062707D" w:rsidRDefault="007E4D4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Hagsmunaárekstrar</w:t>
      </w:r>
    </w:p>
    <w:p w:rsidR="004B372B" w:rsidRPr="0062707D" w:rsidRDefault="007E4D4A" w:rsidP="007E4D4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er kunnugt um að Arctica er verðbréfafyrirtæki og tekur þátt í viðskiptum á markaði fyrir aðra viðskiptavini sína á sama tíma.</w:t>
      </w:r>
      <w:r w:rsidR="00C73371"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Arctica hefur sett sér </w:t>
      </w:r>
      <w:r w:rsidR="00B82157" w:rsidRPr="0062707D">
        <w:rPr>
          <w:rFonts w:asciiTheme="minorHAnsi" w:hAnsiTheme="minorHAnsi" w:cstheme="minorHAnsi"/>
          <w:color w:val="000000"/>
          <w:sz w:val="18"/>
          <w:szCs w:val="18"/>
          <w:lang w:val="is-IS"/>
        </w:rPr>
        <w:t>s</w:t>
      </w:r>
      <w:r w:rsidRPr="0062707D">
        <w:rPr>
          <w:rFonts w:asciiTheme="minorHAnsi" w:hAnsiTheme="minorHAnsi" w:cstheme="minorHAnsi"/>
          <w:color w:val="000000"/>
          <w:sz w:val="18"/>
          <w:szCs w:val="18"/>
          <w:lang w:val="is-IS"/>
        </w:rPr>
        <w:t>tefnu um ráðstafanir gegn hagsmunaárekstrum þar sem mælt er fyrir um ráðstafanir til að koma í veg fyrir hagsmunaárekstra milli Arctica og Viðskiptavinar</w:t>
      </w:r>
      <w:r w:rsidR="007A4C49">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7A4C49">
        <w:rPr>
          <w:rFonts w:asciiTheme="minorHAnsi" w:hAnsiTheme="minorHAnsi" w:cstheme="minorHAnsi"/>
          <w:color w:val="000000"/>
          <w:sz w:val="18"/>
          <w:szCs w:val="18"/>
          <w:lang w:val="is-IS"/>
        </w:rPr>
        <w:t xml:space="preserve">sem </w:t>
      </w:r>
      <w:r w:rsidRPr="0062707D">
        <w:rPr>
          <w:rFonts w:asciiTheme="minorHAnsi" w:hAnsiTheme="minorHAnsi" w:cstheme="minorHAnsi"/>
          <w:color w:val="000000"/>
          <w:sz w:val="18"/>
          <w:szCs w:val="18"/>
          <w:lang w:val="is-IS"/>
        </w:rPr>
        <w:t xml:space="preserve">og milli viðskiptavina Arctica. </w:t>
      </w:r>
      <w:r w:rsidR="004B372B" w:rsidRPr="0062707D">
        <w:rPr>
          <w:rFonts w:asciiTheme="minorHAnsi" w:hAnsiTheme="minorHAnsi" w:cstheme="minorHAnsi"/>
          <w:noProof/>
          <w:color w:val="000000"/>
          <w:sz w:val="18"/>
          <w:szCs w:val="18"/>
          <w:lang w:val="is-IS"/>
        </w:rPr>
        <w:t>Verði Arctica kunnugt um að það hafi hagsmuni eða skyldur sem stangast á við hagsmuni Viðskiptavinar</w:t>
      </w:r>
      <w:r w:rsidR="00C73371" w:rsidRPr="0062707D">
        <w:rPr>
          <w:rFonts w:asciiTheme="minorHAnsi" w:hAnsiTheme="minorHAnsi" w:cstheme="minorHAnsi"/>
          <w:noProof/>
          <w:color w:val="000000"/>
          <w:sz w:val="18"/>
          <w:szCs w:val="18"/>
          <w:lang w:val="is-IS"/>
        </w:rPr>
        <w:t xml:space="preserve"> samkvæmt framangreindri stefnu Arctica</w:t>
      </w:r>
      <w:r w:rsidR="004B372B" w:rsidRPr="0062707D">
        <w:rPr>
          <w:rFonts w:asciiTheme="minorHAnsi" w:hAnsiTheme="minorHAnsi" w:cstheme="minorHAnsi"/>
          <w:noProof/>
          <w:color w:val="000000"/>
          <w:sz w:val="18"/>
          <w:szCs w:val="18"/>
          <w:lang w:val="is-IS"/>
        </w:rPr>
        <w:t xml:space="preserve">, þá skal Arctica </w:t>
      </w:r>
      <w:r w:rsidR="00C73371" w:rsidRPr="0062707D">
        <w:rPr>
          <w:rFonts w:asciiTheme="minorHAnsi" w:hAnsiTheme="minorHAnsi" w:cstheme="minorHAnsi"/>
          <w:noProof/>
          <w:color w:val="000000"/>
          <w:sz w:val="18"/>
          <w:szCs w:val="18"/>
          <w:lang w:val="is-IS"/>
        </w:rPr>
        <w:t xml:space="preserve">bregðast við í samræmi við stefnuna og </w:t>
      </w:r>
      <w:r w:rsidR="004B372B" w:rsidRPr="0062707D">
        <w:rPr>
          <w:rFonts w:asciiTheme="minorHAnsi" w:hAnsiTheme="minorHAnsi" w:cstheme="minorHAnsi"/>
          <w:noProof/>
          <w:color w:val="000000"/>
          <w:sz w:val="18"/>
          <w:szCs w:val="18"/>
          <w:lang w:val="is-IS"/>
        </w:rPr>
        <w:t>gera þær ráðstafanir sem raunhæfar kunna að teljast til þess að tryggja að Viðskiptavin</w:t>
      </w:r>
      <w:r w:rsidR="007A4C49">
        <w:rPr>
          <w:rFonts w:asciiTheme="minorHAnsi" w:hAnsiTheme="minorHAnsi" w:cstheme="minorHAnsi"/>
          <w:noProof/>
          <w:color w:val="000000"/>
          <w:sz w:val="18"/>
          <w:szCs w:val="18"/>
          <w:lang w:val="is-IS"/>
        </w:rPr>
        <w:t>u</w:t>
      </w:r>
      <w:r w:rsidR="004B372B" w:rsidRPr="0062707D">
        <w:rPr>
          <w:rFonts w:asciiTheme="minorHAnsi" w:hAnsiTheme="minorHAnsi" w:cstheme="minorHAnsi"/>
          <w:noProof/>
          <w:color w:val="000000"/>
          <w:sz w:val="18"/>
          <w:szCs w:val="18"/>
          <w:lang w:val="is-IS"/>
        </w:rPr>
        <w:t>r hljóti ekki skaða af slíkum hagsmunaárekstrum. Arctica er ekki skylt að upplýsa um umfang slíkra hagsmuna né um tekjur eða ágóða sem tengjast slíkum hagsmunum eða skyldum, enda kann Arctica að vera óheimilt að greina frá slíkum upplýsingum.</w:t>
      </w:r>
    </w:p>
    <w:p w:rsidR="00C45FC6" w:rsidRPr="0062707D" w:rsidRDefault="00C45FC6"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Upplýsingaskylda og tilkynningar Arctica</w:t>
      </w:r>
    </w:p>
    <w:p w:rsidR="00EB333C" w:rsidRPr="0062707D" w:rsidRDefault="00224F20"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sendir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iðskiptavini staðfestingu</w:t>
      </w:r>
      <w:r w:rsidR="003C7F54" w:rsidRPr="0062707D">
        <w:rPr>
          <w:rFonts w:asciiTheme="minorHAnsi" w:hAnsiTheme="minorHAnsi" w:cstheme="minorHAnsi"/>
          <w:color w:val="000000"/>
          <w:sz w:val="18"/>
          <w:szCs w:val="18"/>
          <w:lang w:val="is-IS"/>
        </w:rPr>
        <w:t>, skriflega eða með rafrænum hætti,</w:t>
      </w:r>
      <w:r w:rsidR="00C45FC6" w:rsidRPr="0062707D">
        <w:rPr>
          <w:rFonts w:asciiTheme="minorHAnsi" w:hAnsiTheme="minorHAnsi" w:cstheme="minorHAnsi"/>
          <w:color w:val="000000"/>
          <w:sz w:val="18"/>
          <w:szCs w:val="18"/>
          <w:lang w:val="is-IS"/>
        </w:rPr>
        <w:t xml:space="preserve"> á sérhverjum </w:t>
      </w:r>
      <w:r w:rsidR="00EB333C" w:rsidRPr="0062707D">
        <w:rPr>
          <w:rFonts w:asciiTheme="minorHAnsi" w:hAnsiTheme="minorHAnsi" w:cstheme="minorHAnsi"/>
          <w:color w:val="000000"/>
          <w:sz w:val="18"/>
          <w:szCs w:val="18"/>
          <w:lang w:val="is-IS"/>
        </w:rPr>
        <w:t xml:space="preserve">viðskiptum með </w:t>
      </w:r>
      <w:r w:rsidR="00C45FC6" w:rsidRPr="0062707D">
        <w:rPr>
          <w:rFonts w:asciiTheme="minorHAnsi" w:hAnsiTheme="minorHAnsi" w:cstheme="minorHAnsi"/>
          <w:color w:val="000000"/>
          <w:sz w:val="18"/>
          <w:szCs w:val="18"/>
          <w:lang w:val="is-IS"/>
        </w:rPr>
        <w:t>fjármálagerninga og</w:t>
      </w:r>
      <w:r w:rsidR="00EB333C" w:rsidRPr="0062707D">
        <w:rPr>
          <w:rFonts w:asciiTheme="minorHAnsi" w:hAnsiTheme="minorHAnsi" w:cstheme="minorHAnsi"/>
          <w:color w:val="000000"/>
          <w:sz w:val="18"/>
          <w:szCs w:val="18"/>
          <w:lang w:val="is-IS"/>
        </w:rPr>
        <w:t xml:space="preserve"> gjaldeyri</w:t>
      </w:r>
      <w:r w:rsidRPr="0062707D">
        <w:rPr>
          <w:rFonts w:asciiTheme="minorHAnsi" w:hAnsiTheme="minorHAnsi" w:cstheme="minorHAnsi"/>
          <w:color w:val="000000"/>
          <w:sz w:val="18"/>
          <w:szCs w:val="18"/>
          <w:lang w:val="is-IS"/>
        </w:rPr>
        <w:t xml:space="preserve"> sem gerð eru fyrir V</w:t>
      </w:r>
      <w:r w:rsidR="00C45FC6" w:rsidRPr="0062707D">
        <w:rPr>
          <w:rFonts w:asciiTheme="minorHAnsi" w:hAnsiTheme="minorHAnsi" w:cstheme="minorHAnsi"/>
          <w:color w:val="000000"/>
          <w:sz w:val="18"/>
          <w:szCs w:val="18"/>
          <w:lang w:val="is-IS"/>
        </w:rPr>
        <w:t xml:space="preserve">iðskiptavin, innan </w:t>
      </w:r>
      <w:r w:rsidRPr="0062707D">
        <w:rPr>
          <w:rFonts w:asciiTheme="minorHAnsi" w:hAnsiTheme="minorHAnsi" w:cstheme="minorHAnsi"/>
          <w:color w:val="000000"/>
          <w:sz w:val="18"/>
          <w:szCs w:val="18"/>
          <w:lang w:val="is-IS"/>
        </w:rPr>
        <w:t>1</w:t>
      </w:r>
      <w:r w:rsidR="00EB333C" w:rsidRPr="0062707D">
        <w:rPr>
          <w:rFonts w:asciiTheme="minorHAnsi" w:hAnsiTheme="minorHAnsi" w:cstheme="minorHAnsi"/>
          <w:color w:val="000000"/>
          <w:sz w:val="18"/>
          <w:szCs w:val="18"/>
          <w:lang w:val="is-IS"/>
        </w:rPr>
        <w:t>5</w:t>
      </w:r>
      <w:r w:rsidRPr="0062707D">
        <w:rPr>
          <w:rFonts w:asciiTheme="minorHAnsi" w:hAnsiTheme="minorHAnsi" w:cstheme="minorHAnsi"/>
          <w:color w:val="000000"/>
          <w:sz w:val="18"/>
          <w:szCs w:val="18"/>
          <w:lang w:val="is-IS"/>
        </w:rPr>
        <w:t xml:space="preserve"> (</w:t>
      </w:r>
      <w:r w:rsidR="00EB333C" w:rsidRPr="0062707D">
        <w:rPr>
          <w:rFonts w:asciiTheme="minorHAnsi" w:hAnsiTheme="minorHAnsi" w:cstheme="minorHAnsi"/>
          <w:color w:val="000000"/>
          <w:sz w:val="18"/>
          <w:szCs w:val="18"/>
          <w:lang w:val="is-IS"/>
        </w:rPr>
        <w:t>fimmtán</w:t>
      </w:r>
      <w:r w:rsidR="00C45FC6" w:rsidRPr="0062707D">
        <w:rPr>
          <w:rFonts w:asciiTheme="minorHAnsi" w:hAnsiTheme="minorHAnsi" w:cstheme="minorHAnsi"/>
          <w:color w:val="000000"/>
          <w:sz w:val="18"/>
          <w:szCs w:val="18"/>
          <w:lang w:val="is-IS"/>
        </w:rPr>
        <w:t>) daga frá því að viðskiptin áttu sér stað.</w:t>
      </w:r>
      <w:r w:rsidR="0053349B" w:rsidRPr="0062707D">
        <w:rPr>
          <w:rFonts w:asciiTheme="minorHAnsi" w:hAnsiTheme="minorHAnsi" w:cstheme="minorHAnsi"/>
          <w:color w:val="000000"/>
          <w:sz w:val="18"/>
          <w:szCs w:val="18"/>
          <w:lang w:val="is-IS"/>
        </w:rPr>
        <w:t xml:space="preserve"> </w:t>
      </w:r>
      <w:r w:rsidR="00EB333C" w:rsidRPr="0062707D">
        <w:rPr>
          <w:rFonts w:asciiTheme="minorHAnsi" w:hAnsiTheme="minorHAnsi" w:cstheme="minorHAnsi"/>
          <w:color w:val="000000"/>
          <w:sz w:val="18"/>
          <w:szCs w:val="18"/>
          <w:lang w:val="is-IS"/>
        </w:rPr>
        <w:t xml:space="preserve">Geri Viðskiptavinur ekki athugasemd við staðfestinguna </w:t>
      </w:r>
      <w:r w:rsidR="003C7F54" w:rsidRPr="0062707D">
        <w:rPr>
          <w:rFonts w:asciiTheme="minorHAnsi" w:hAnsiTheme="minorHAnsi" w:cstheme="minorHAnsi"/>
          <w:color w:val="000000"/>
          <w:sz w:val="18"/>
          <w:szCs w:val="18"/>
          <w:lang w:val="is-IS"/>
        </w:rPr>
        <w:t>svo fljótt sem kostur er, þó eigi síðar en</w:t>
      </w:r>
      <w:r w:rsidR="001649E9" w:rsidRPr="0062707D">
        <w:rPr>
          <w:rFonts w:asciiTheme="minorHAnsi" w:hAnsiTheme="minorHAnsi" w:cstheme="minorHAnsi"/>
          <w:color w:val="000000"/>
          <w:sz w:val="18"/>
          <w:szCs w:val="18"/>
          <w:lang w:val="is-IS"/>
        </w:rPr>
        <w:t xml:space="preserve"> </w:t>
      </w:r>
      <w:r w:rsidR="00EB333C" w:rsidRPr="0062707D">
        <w:rPr>
          <w:rFonts w:asciiTheme="minorHAnsi" w:hAnsiTheme="minorHAnsi" w:cstheme="minorHAnsi"/>
          <w:color w:val="000000"/>
          <w:sz w:val="18"/>
          <w:szCs w:val="18"/>
          <w:lang w:val="is-IS"/>
        </w:rPr>
        <w:t xml:space="preserve">innan 30 (þrjátíu) daga frá dagsetningu hennar, er Arctica heimilt að líta svo á að staðfestingin hafi að geyma réttar upplýsingar um viðskiptin, nema </w:t>
      </w:r>
      <w:r w:rsidR="007E4D4A" w:rsidRPr="0062707D">
        <w:rPr>
          <w:rFonts w:asciiTheme="minorHAnsi" w:hAnsiTheme="minorHAnsi" w:cstheme="minorHAnsi"/>
          <w:color w:val="000000"/>
          <w:sz w:val="18"/>
          <w:szCs w:val="18"/>
          <w:lang w:val="is-IS"/>
        </w:rPr>
        <w:t>hún geymi augljóslega rangar eða ófullnægjandi upplýsingar</w:t>
      </w:r>
      <w:r w:rsidR="00EB333C" w:rsidRPr="0062707D">
        <w:rPr>
          <w:rFonts w:asciiTheme="minorHAnsi" w:hAnsiTheme="minorHAnsi" w:cstheme="minorHAnsi"/>
          <w:color w:val="000000"/>
          <w:sz w:val="18"/>
          <w:szCs w:val="18"/>
          <w:lang w:val="is-IS"/>
        </w:rPr>
        <w:t xml:space="preserve">. Komi </w:t>
      </w:r>
      <w:r w:rsidR="007E4D4A" w:rsidRPr="0062707D">
        <w:rPr>
          <w:rFonts w:asciiTheme="minorHAnsi" w:hAnsiTheme="minorHAnsi" w:cstheme="minorHAnsi"/>
          <w:color w:val="000000"/>
          <w:sz w:val="18"/>
          <w:szCs w:val="18"/>
          <w:lang w:val="is-IS"/>
        </w:rPr>
        <w:t xml:space="preserve">slíkar </w:t>
      </w:r>
      <w:r w:rsidR="00EB333C" w:rsidRPr="0062707D">
        <w:rPr>
          <w:rFonts w:asciiTheme="minorHAnsi" w:hAnsiTheme="minorHAnsi" w:cstheme="minorHAnsi"/>
          <w:color w:val="000000"/>
          <w:sz w:val="18"/>
          <w:szCs w:val="18"/>
          <w:lang w:val="is-IS"/>
        </w:rPr>
        <w:t>villur í ljós skulu þær leiðréttar og tilkynning send þess efnis.</w:t>
      </w:r>
      <w:r w:rsidR="007E4D4A" w:rsidRPr="0062707D">
        <w:rPr>
          <w:rFonts w:asciiTheme="minorHAnsi" w:hAnsiTheme="minorHAnsi" w:cstheme="minorHAnsi"/>
          <w:color w:val="000000"/>
          <w:sz w:val="18"/>
          <w:szCs w:val="18"/>
          <w:lang w:val="is-IS"/>
        </w:rPr>
        <w:t xml:space="preserve"> Gögn Arctica skulu, nema sýnt sé fram á að þau séu röng, vera sönnunargögn um samskipti Viðskiptavinar og Arctica í tengslum við þá þjónustu sem veitt er á grundvelli skilmála þessara.</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Ef til gjaldfellingar samnings kemur eða </w:t>
      </w:r>
      <w:r w:rsidR="00224F20"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vanefnir að greiða á gjalddaga, skal </w:t>
      </w:r>
      <w:r w:rsidR="00224F20"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senda </w:t>
      </w:r>
      <w:r w:rsidR="005B140D"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tilkynningu um útreikning </w:t>
      </w:r>
      <w:r w:rsidR="00224F20"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á greiðsluskyldunni og eftir atvikum verðmæti trygginga sem gengið hefur verið að. Senda skal tilkynninguna innan </w:t>
      </w:r>
      <w:r w:rsidR="00224F20" w:rsidRPr="0062707D">
        <w:rPr>
          <w:rFonts w:asciiTheme="minorHAnsi" w:hAnsiTheme="minorHAnsi" w:cstheme="minorHAnsi"/>
          <w:color w:val="000000"/>
          <w:sz w:val="18"/>
          <w:szCs w:val="18"/>
          <w:lang w:val="is-IS"/>
        </w:rPr>
        <w:t>21 (</w:t>
      </w:r>
      <w:r w:rsidRPr="0062707D">
        <w:rPr>
          <w:rFonts w:asciiTheme="minorHAnsi" w:hAnsiTheme="minorHAnsi" w:cstheme="minorHAnsi"/>
          <w:color w:val="000000"/>
          <w:sz w:val="18"/>
          <w:szCs w:val="18"/>
          <w:lang w:val="is-IS"/>
        </w:rPr>
        <w:t>tuttugu og eins) dags frá gjalddaga, gjaldfellingu eða þeim degi sem gengið var að tryggingu.</w:t>
      </w:r>
    </w:p>
    <w:p w:rsidR="007E4D4A" w:rsidRPr="0062707D" w:rsidRDefault="007E4D4A"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Arctica sendir Viðskiptavini yfirlit og upplýsingar um veitta þjónustu í samræmi við ákvæði laga og reglna þar um. Slík yfirlit hafa meðal annars að geyma upplýsingar um kostnað við þjónustu.</w:t>
      </w:r>
      <w:r w:rsidR="003C7F54" w:rsidRPr="0062707D">
        <w:rPr>
          <w:rFonts w:asciiTheme="minorHAnsi" w:hAnsiTheme="minorHAnsi" w:cstheme="minorHAnsi"/>
          <w:color w:val="000000"/>
          <w:sz w:val="18"/>
          <w:szCs w:val="18"/>
          <w:lang w:val="is-IS"/>
        </w:rPr>
        <w:t xml:space="preserve"> Óski Viðskiptavinur eftir frekari yfirlitum eða staðfestingum eða á öðru formi, ber hann kostnað sem af því kann að hljótast.</w:t>
      </w:r>
    </w:p>
    <w:p w:rsidR="00C45FC6" w:rsidRPr="0062707D"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Upplýsingaskylda og tilkynningar Viðskiptavinar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samþykki skilmála þessara skuldbindur </w:t>
      </w:r>
      <w:r w:rsidR="005B140D"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sig til þess að tilkynna </w:t>
      </w:r>
      <w:r w:rsidR="005B140D"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þegar í stað:</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U</w:t>
      </w:r>
      <w:r w:rsidR="00C45FC6" w:rsidRPr="0062707D">
        <w:rPr>
          <w:rFonts w:asciiTheme="minorHAnsi" w:hAnsiTheme="minorHAnsi" w:cstheme="minorHAnsi"/>
          <w:color w:val="000000"/>
          <w:sz w:val="18"/>
          <w:szCs w:val="18"/>
        </w:rPr>
        <w:t>m öll fyrirliggjandi eða fyrirsjáanleg vanefndatilvik samkvæmt skilmálum þessum og samningum þeim tengdum, sbr. 1</w:t>
      </w:r>
      <w:r w:rsidR="007A4C49">
        <w:rPr>
          <w:rFonts w:asciiTheme="minorHAnsi" w:hAnsiTheme="minorHAnsi" w:cstheme="minorHAnsi"/>
          <w:color w:val="000000"/>
          <w:sz w:val="18"/>
          <w:szCs w:val="18"/>
        </w:rPr>
        <w:t>3</w:t>
      </w:r>
      <w:r w:rsidR="00C45FC6" w:rsidRPr="0062707D">
        <w:rPr>
          <w:rFonts w:asciiTheme="minorHAnsi" w:hAnsiTheme="minorHAnsi" w:cstheme="minorHAnsi"/>
          <w:color w:val="000000"/>
          <w:sz w:val="18"/>
          <w:szCs w:val="18"/>
        </w:rPr>
        <w:t xml:space="preserve">. gr. (Vanefndir og </w:t>
      </w:r>
      <w:r w:rsidRPr="0062707D">
        <w:rPr>
          <w:rFonts w:asciiTheme="minorHAnsi" w:hAnsiTheme="minorHAnsi" w:cstheme="minorHAnsi"/>
          <w:color w:val="000000"/>
          <w:sz w:val="18"/>
          <w:szCs w:val="18"/>
        </w:rPr>
        <w:t>gjaldfellingarheimildir</w:t>
      </w:r>
      <w:r w:rsidR="00C45FC6" w:rsidRPr="0062707D">
        <w:rPr>
          <w:rFonts w:asciiTheme="minorHAnsi" w:hAnsiTheme="minorHAnsi" w:cstheme="minorHAnsi"/>
          <w:color w:val="000000"/>
          <w:sz w:val="18"/>
          <w:szCs w:val="18"/>
        </w:rPr>
        <w:t>).</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C45FC6" w:rsidRPr="0062707D">
        <w:rPr>
          <w:rFonts w:asciiTheme="minorHAnsi" w:hAnsiTheme="minorHAnsi" w:cstheme="minorHAnsi"/>
          <w:color w:val="000000"/>
          <w:sz w:val="18"/>
          <w:szCs w:val="18"/>
        </w:rPr>
        <w:t xml:space="preserve">f breytingar verða á áður veittum upplýsingum um </w:t>
      </w:r>
      <w:r w:rsidR="007A4C49">
        <w:rPr>
          <w:rFonts w:asciiTheme="minorHAnsi" w:hAnsiTheme="minorHAnsi" w:cstheme="minorHAnsi"/>
          <w:color w:val="000000"/>
          <w:sz w:val="18"/>
          <w:szCs w:val="18"/>
        </w:rPr>
        <w:t>Viðskiptavin</w:t>
      </w:r>
      <w:r w:rsidR="00C45FC6" w:rsidRPr="0062707D">
        <w:rPr>
          <w:rFonts w:asciiTheme="minorHAnsi" w:hAnsiTheme="minorHAnsi" w:cstheme="minorHAnsi"/>
          <w:color w:val="000000"/>
          <w:sz w:val="18"/>
          <w:szCs w:val="18"/>
        </w:rPr>
        <w:t xml:space="preserve">, þar á meðal hvers konar upplýsingum eða forsendum sem leitt geta til breytinga á flokkun </w:t>
      </w:r>
      <w:r w:rsidRPr="0062707D">
        <w:rPr>
          <w:rFonts w:asciiTheme="minorHAnsi" w:hAnsiTheme="minorHAnsi" w:cstheme="minorHAnsi"/>
          <w:color w:val="000000"/>
          <w:sz w:val="18"/>
          <w:szCs w:val="18"/>
        </w:rPr>
        <w:t xml:space="preserve">Arctica </w:t>
      </w:r>
      <w:r w:rsidR="00C45FC6" w:rsidRPr="0062707D">
        <w:rPr>
          <w:rFonts w:asciiTheme="minorHAnsi" w:hAnsiTheme="minorHAnsi" w:cstheme="minorHAnsi"/>
          <w:color w:val="000000"/>
          <w:sz w:val="18"/>
          <w:szCs w:val="18"/>
        </w:rPr>
        <w:t>á honum sem almennum fjárfesti, fagfjárfesti eða viðurkenndum gagnaðila.</w:t>
      </w:r>
    </w:p>
    <w:p w:rsidR="004E3BEA" w:rsidRPr="0062707D" w:rsidRDefault="004E3BEA"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lang w:val="en-US"/>
        </w:rPr>
        <w:t xml:space="preserve">Ef Viðskiptavinur er ekki lengur raunverulegur eigandi fjármuna </w:t>
      </w:r>
      <w:r w:rsidR="007A4C49">
        <w:rPr>
          <w:rFonts w:asciiTheme="minorHAnsi" w:hAnsiTheme="minorHAnsi" w:cstheme="minorHAnsi"/>
          <w:color w:val="000000"/>
          <w:sz w:val="18"/>
          <w:szCs w:val="18"/>
          <w:lang w:val="en-US"/>
        </w:rPr>
        <w:t xml:space="preserve">eða fjármálagerninga </w:t>
      </w:r>
      <w:r w:rsidRPr="0062707D">
        <w:rPr>
          <w:rFonts w:asciiTheme="minorHAnsi" w:hAnsiTheme="minorHAnsi" w:cstheme="minorHAnsi"/>
          <w:color w:val="000000"/>
          <w:sz w:val="18"/>
          <w:szCs w:val="18"/>
          <w:lang w:val="en-US"/>
        </w:rPr>
        <w:t>þeirra sem hann kann að hafa afhent Arctica.</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C45FC6" w:rsidRPr="0062707D">
        <w:rPr>
          <w:rFonts w:asciiTheme="minorHAnsi" w:hAnsiTheme="minorHAnsi" w:cstheme="minorHAnsi"/>
          <w:color w:val="000000"/>
          <w:sz w:val="18"/>
          <w:szCs w:val="18"/>
        </w:rPr>
        <w:t xml:space="preserve">f </w:t>
      </w:r>
      <w:r w:rsidR="00E85873" w:rsidRPr="0062707D">
        <w:rPr>
          <w:rFonts w:asciiTheme="minorHAnsi" w:hAnsiTheme="minorHAnsi" w:cstheme="minorHAnsi"/>
          <w:color w:val="000000"/>
          <w:sz w:val="18"/>
          <w:szCs w:val="18"/>
        </w:rPr>
        <w:t>Viðskiptavinur</w:t>
      </w:r>
      <w:r w:rsidR="00C45FC6" w:rsidRPr="0062707D">
        <w:rPr>
          <w:rFonts w:asciiTheme="minorHAnsi" w:hAnsiTheme="minorHAnsi" w:cstheme="minorHAnsi"/>
          <w:color w:val="000000"/>
          <w:sz w:val="18"/>
          <w:szCs w:val="18"/>
        </w:rPr>
        <w:t xml:space="preserve"> verður innherji eða fjárhagslega tengdur aðili samkvæmt XIII. kafla laga um verðbréfaviðskipti eða ef aðrar sambærilegar ástæður takmarka heimild </w:t>
      </w:r>
      <w:r w:rsidRPr="0062707D">
        <w:rPr>
          <w:rFonts w:asciiTheme="minorHAnsi" w:hAnsiTheme="minorHAnsi" w:cstheme="minorHAnsi"/>
          <w:color w:val="000000"/>
          <w:sz w:val="18"/>
          <w:szCs w:val="18"/>
        </w:rPr>
        <w:t>Viðskiptavinar</w:t>
      </w:r>
      <w:r w:rsidR="00C45FC6" w:rsidRPr="0062707D">
        <w:rPr>
          <w:rFonts w:asciiTheme="minorHAnsi" w:hAnsiTheme="minorHAnsi" w:cstheme="minorHAnsi"/>
          <w:color w:val="000000"/>
          <w:sz w:val="18"/>
          <w:szCs w:val="18"/>
        </w:rPr>
        <w:t xml:space="preserve"> til að eiga viðskipti með ákveðna fjármálagerninga</w:t>
      </w:r>
      <w:r w:rsidRPr="0062707D">
        <w:rPr>
          <w:rFonts w:asciiTheme="minorHAnsi" w:hAnsiTheme="minorHAnsi" w:cstheme="minorHAnsi"/>
          <w:color w:val="000000"/>
          <w:sz w:val="18"/>
          <w:szCs w:val="18"/>
        </w:rPr>
        <w:t xml:space="preserve"> eða gjaldeyri</w:t>
      </w:r>
      <w:r w:rsidR="00C45FC6" w:rsidRPr="0062707D">
        <w:rPr>
          <w:rFonts w:asciiTheme="minorHAnsi" w:hAnsiTheme="minorHAnsi" w:cstheme="minorHAnsi"/>
          <w:color w:val="000000"/>
          <w:sz w:val="18"/>
          <w:szCs w:val="18"/>
        </w:rPr>
        <w:t>.</w:t>
      </w:r>
      <w:r w:rsidR="00E85873" w:rsidRPr="0062707D">
        <w:rPr>
          <w:rFonts w:asciiTheme="minorHAnsi" w:hAnsiTheme="minorHAnsi" w:cstheme="minorHAnsi"/>
          <w:color w:val="000000"/>
          <w:sz w:val="18"/>
          <w:szCs w:val="18"/>
        </w:rPr>
        <w:t xml:space="preserve"> Arctica ber ekki ábyrgð á tilkynna um innherjaviðskipti. Sama gildir um tilkynningaskyldu sem kann að falla á Viðskiptavin vegna flöggunarreglna, sbr. ákvæði laga um verðbréfaviðskipti.</w:t>
      </w:r>
    </w:p>
    <w:p w:rsidR="009B791D" w:rsidRPr="0062707D" w:rsidRDefault="009B791D"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Viðskiptavinur, sem er einstaklingur, andast eða Viðskiptavinur, sem er lögaðli, er slitið, skal gera Arctica viðvart við fyrsta tækifæri og skal þar til bær aðili upplýsa Arctica um ráðstöfun réttinda og skyldna Viðskiptavinar. Hafi Arctica ekki fengið upplýsingar frá slíkum aðila skulu áður gefnar upplýsingar, t.d. um heimildir til að koma fram fyrir hönd Viðskiptavinar, teljast réttar auk þess sem Arctica er þá heimilt að gjaldfella og/eða loka samningum Viðskiptavinar við Arctica. Ber Arctica enga ábyrgð á tjóni sem kann að verða vegna þessa. Arctica áskilur sér jafnframt rétt til að neita að fylgja fyrirmælum ef minnsta óvissa er um það hver skuli hafa rétt til að taka ákvarðanir varðandi réttindi og skyldur Viðskiptavinar eftir andlát/slit hans og ber Arctica enga ábyrgð vegna tjóns sem stafa kann af því.</w:t>
      </w:r>
    </w:p>
    <w:p w:rsidR="00E85873" w:rsidRPr="0062707D" w:rsidRDefault="00E85873"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Viðskiptavinur er lögaðili og verulegar breytingar </w:t>
      </w:r>
      <w:r w:rsidR="00940374" w:rsidRPr="0062707D">
        <w:rPr>
          <w:rFonts w:asciiTheme="minorHAnsi" w:hAnsiTheme="minorHAnsi" w:cstheme="minorHAnsi"/>
          <w:color w:val="000000"/>
          <w:sz w:val="18"/>
          <w:szCs w:val="18"/>
        </w:rPr>
        <w:t xml:space="preserve">verða </w:t>
      </w:r>
      <w:r w:rsidRPr="0062707D">
        <w:rPr>
          <w:rFonts w:asciiTheme="minorHAnsi" w:hAnsiTheme="minorHAnsi" w:cstheme="minorHAnsi"/>
          <w:color w:val="000000"/>
          <w:sz w:val="18"/>
          <w:szCs w:val="18"/>
        </w:rPr>
        <w:t>á eignarhaldi</w:t>
      </w:r>
      <w:r w:rsidR="009B791D" w:rsidRPr="0062707D">
        <w:rPr>
          <w:rFonts w:asciiTheme="minorHAnsi" w:hAnsiTheme="minorHAnsi" w:cstheme="minorHAnsi"/>
          <w:color w:val="000000"/>
          <w:sz w:val="18"/>
          <w:szCs w:val="18"/>
        </w:rPr>
        <w:t xml:space="preserve"> eða ákvörðun er tekin um</w:t>
      </w:r>
      <w:r w:rsidRPr="0062707D">
        <w:rPr>
          <w:rFonts w:asciiTheme="minorHAnsi" w:hAnsiTheme="minorHAnsi" w:cstheme="minorHAnsi"/>
          <w:color w:val="000000"/>
          <w:sz w:val="18"/>
          <w:szCs w:val="18"/>
        </w:rPr>
        <w:t xml:space="preserve"> samrun</w:t>
      </w:r>
      <w:r w:rsidR="009B791D" w:rsidRPr="0062707D">
        <w:rPr>
          <w:rFonts w:asciiTheme="minorHAnsi" w:hAnsiTheme="minorHAnsi" w:cstheme="minorHAnsi"/>
          <w:color w:val="000000"/>
          <w:sz w:val="18"/>
          <w:szCs w:val="18"/>
        </w:rPr>
        <w:t>a</w:t>
      </w:r>
      <w:r w:rsidRPr="0062707D">
        <w:rPr>
          <w:rFonts w:asciiTheme="minorHAnsi" w:hAnsiTheme="minorHAnsi" w:cstheme="minorHAnsi"/>
          <w:color w:val="000000"/>
          <w:sz w:val="18"/>
          <w:szCs w:val="18"/>
        </w:rPr>
        <w:t>, uppskipting</w:t>
      </w:r>
      <w:r w:rsidR="009B791D" w:rsidRPr="0062707D">
        <w:rPr>
          <w:rFonts w:asciiTheme="minorHAnsi" w:hAnsiTheme="minorHAnsi" w:cstheme="minorHAnsi"/>
          <w:color w:val="000000"/>
          <w:sz w:val="18"/>
          <w:szCs w:val="18"/>
        </w:rPr>
        <w:t>u</w:t>
      </w:r>
      <w:r w:rsidRPr="0062707D">
        <w:rPr>
          <w:rFonts w:asciiTheme="minorHAnsi" w:hAnsiTheme="minorHAnsi" w:cstheme="minorHAnsi"/>
          <w:color w:val="000000"/>
          <w:sz w:val="18"/>
          <w:szCs w:val="18"/>
        </w:rPr>
        <w:t>, slit eða annars konar endalok lögaðilans. Sama gildir ef breytingar verða á veittri prókúru fyrir lögaðilann</w:t>
      </w:r>
      <w:r w:rsidR="00940374" w:rsidRPr="0062707D">
        <w:rPr>
          <w:rFonts w:asciiTheme="minorHAnsi" w:hAnsiTheme="minorHAnsi" w:cstheme="minorHAnsi"/>
          <w:color w:val="000000"/>
          <w:sz w:val="18"/>
          <w:szCs w:val="18"/>
        </w:rPr>
        <w:t xml:space="preserve"> eða breyting á tilgangi lögaðilans</w:t>
      </w:r>
      <w:r w:rsidRPr="0062707D">
        <w:rPr>
          <w:rFonts w:asciiTheme="minorHAnsi" w:hAnsiTheme="minorHAnsi" w:cstheme="minorHAnsi"/>
          <w:color w:val="000000"/>
          <w:sz w:val="18"/>
          <w:szCs w:val="18"/>
        </w:rPr>
        <w:t xml:space="preserve">. Fram til þess tíma að Arctica hafa borist skriflegar upplýsingar um breytingar hvað þetta varðar, er Arctica rétt að líta á áður veittar upplýsingar sem hinar réttu. </w:t>
      </w:r>
      <w:r w:rsidR="00940374"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er heimilt að segja upp öllum samningum sem í gildi eru milli </w:t>
      </w:r>
      <w:r w:rsidR="00940374" w:rsidRPr="0062707D">
        <w:rPr>
          <w:rFonts w:asciiTheme="minorHAnsi" w:hAnsiTheme="minorHAnsi" w:cstheme="minorHAnsi"/>
          <w:color w:val="000000"/>
          <w:sz w:val="18"/>
          <w:szCs w:val="18"/>
        </w:rPr>
        <w:lastRenderedPageBreak/>
        <w:t xml:space="preserve">Arctica </w:t>
      </w:r>
      <w:r w:rsidRPr="0062707D">
        <w:rPr>
          <w:rFonts w:asciiTheme="minorHAnsi" w:hAnsiTheme="minorHAnsi" w:cstheme="minorHAnsi"/>
          <w:color w:val="000000"/>
          <w:sz w:val="18"/>
          <w:szCs w:val="18"/>
        </w:rPr>
        <w:t xml:space="preserve">og </w:t>
      </w:r>
      <w:r w:rsidR="00940374"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iðskiptavinar, telji </w:t>
      </w:r>
      <w:r w:rsidR="00940374"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að </w:t>
      </w:r>
      <w:r w:rsidR="00940374" w:rsidRPr="0062707D">
        <w:rPr>
          <w:rFonts w:asciiTheme="minorHAnsi" w:hAnsiTheme="minorHAnsi" w:cstheme="minorHAnsi"/>
          <w:color w:val="000000"/>
          <w:sz w:val="18"/>
          <w:szCs w:val="18"/>
        </w:rPr>
        <w:t xml:space="preserve">framangreindar </w:t>
      </w:r>
      <w:r w:rsidRPr="0062707D">
        <w:rPr>
          <w:rFonts w:asciiTheme="minorHAnsi" w:hAnsiTheme="minorHAnsi" w:cstheme="minorHAnsi"/>
          <w:color w:val="000000"/>
          <w:sz w:val="18"/>
          <w:szCs w:val="18"/>
        </w:rPr>
        <w:t xml:space="preserve">breytingar hafi verulega neikvæð áhrif á rekstrargrundvöll, fjárhagsstöðu eða getu </w:t>
      </w:r>
      <w:r w:rsidR="00940374"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iðskiptavinar til að s</w:t>
      </w:r>
      <w:r w:rsidR="002B616D" w:rsidRPr="0062707D">
        <w:rPr>
          <w:rFonts w:asciiTheme="minorHAnsi" w:hAnsiTheme="minorHAnsi" w:cstheme="minorHAnsi"/>
          <w:color w:val="000000"/>
          <w:sz w:val="18"/>
          <w:szCs w:val="18"/>
        </w:rPr>
        <w:t>tanda við skuldbindingar sínar.</w:t>
      </w:r>
      <w:r w:rsidR="007843C4" w:rsidRPr="0062707D">
        <w:rPr>
          <w:rFonts w:asciiTheme="minorHAnsi" w:hAnsiTheme="minorHAnsi" w:cstheme="minorHAnsi"/>
          <w:color w:val="000000"/>
          <w:sz w:val="18"/>
          <w:szCs w:val="18"/>
        </w:rPr>
        <w:t xml:space="preserve"> Ákveði Arctica að segja samningum upp í samræmi við ákvæði þetta, skal uppsagnarfrestur vera 3 (þrír) dagar frá því Arctica tilkynnir Viðskiptavini um þá ákvörðun sína að segja upp samningum Viðskiptavinar við Arctica. Allir samningar skulu þá falla í gjalddaga strax að liðnum uppsagnarfresti og skal fjárhagslegt uppgjör fara fram þá þegar. Að öðru leyti fer um uppsögn og uppsagnarfrest aðila samkvæmt ákvæðum skilmála þessara.</w:t>
      </w:r>
    </w:p>
    <w:p w:rsidR="008202D6" w:rsidRPr="0062707D" w:rsidRDefault="008202D6" w:rsidP="008202D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einhverjar þær breytingar verða á högum Viðskiptavinar, hvort sem hann er einstaklingur eða lögaðili, þannig að gögn sem afhent eru í upphafi viðskipta eiga ekki lengur við, t.d. ef skipt er um prókúruhafa, framkvæmdastjóra/forstjóra eða umboðsmann. Skulu þá ný gögn lögð fram án tafar.</w:t>
      </w:r>
    </w:p>
    <w:p w:rsidR="008202D6" w:rsidRPr="0062707D" w:rsidRDefault="008202D6"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aðrar breytingar verða á eða hjá Viðskiptavini sem áhrif geta haft á samninga milli aðila.</w:t>
      </w:r>
    </w:p>
    <w:p w:rsidR="00921197" w:rsidRPr="0062707D" w:rsidRDefault="00940374" w:rsidP="0094037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 Viðskiptavinur er lögaðili, skuldbindur hann sig til þess að senda Arctica, auk þeirra gagna sem Viðskiptavinur afhendir samkvæmt 3. gr. (Upphaf viðskipta), endurskoðaðan ársreikning og öll árshlutauppgjör sem árituð eru af endurskoðanda. Þessi gögn skulu send um leið og þau liggja fyrir.</w:t>
      </w:r>
    </w:p>
    <w:p w:rsidR="00384561" w:rsidRPr="0062707D" w:rsidRDefault="00384561" w:rsidP="00384561">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Hljóðritun símtala</w:t>
      </w:r>
    </w:p>
    <w:p w:rsidR="00384561" w:rsidRPr="0062707D" w:rsidRDefault="00384561" w:rsidP="00384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er kunnugt um</w:t>
      </w:r>
      <w:r w:rsidR="007B1197" w:rsidRPr="0062707D">
        <w:rPr>
          <w:rFonts w:asciiTheme="minorHAnsi" w:hAnsiTheme="minorHAnsi" w:cstheme="minorHAnsi"/>
          <w:color w:val="000000"/>
          <w:sz w:val="18"/>
          <w:szCs w:val="18"/>
          <w:lang w:val="is-IS"/>
        </w:rPr>
        <w:t xml:space="preserve"> og samþykkir</w:t>
      </w:r>
      <w:r w:rsidRPr="0062707D">
        <w:rPr>
          <w:rFonts w:asciiTheme="minorHAnsi" w:hAnsiTheme="minorHAnsi" w:cstheme="minorHAnsi"/>
          <w:color w:val="000000"/>
          <w:sz w:val="18"/>
          <w:szCs w:val="18"/>
          <w:lang w:val="is-IS"/>
        </w:rPr>
        <w:t xml:space="preserve"> að símtöl milli Viðskiptavinar og Arctica kunna að vera hljóðrituð án sérstakrar tilkynningar í hvert skipti. Viðskiptavinur fellst á að slíkar hljóðritanir megi leggja fram í dómsmáli eða nota sem sönnunargagn í öðrum tilvikum ef upp kemur ágreiningur um hvað aðilum fór á milli, svo sem um forsendur og/eða framkvæmd einstakra samninga. Hljóðritun er gerð til að tryggja betur öryggi Viðskiptavinar og Arctica og koma í veg fyrir hugsanlegan misskilning. Arctica ber ekki ábyrgð á því ef hljóðritun símtala hefur ekki átt sér stað, enda óvíst að öll símtöl séu hljóðrituð.</w:t>
      </w:r>
    </w:p>
    <w:p w:rsidR="00384561" w:rsidRPr="0062707D" w:rsidRDefault="00384561" w:rsidP="00384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Öll hljóðritun símtala skal vera í samræmi við ákvæði persónuverndarlaga og laga um fjarskipti. Skoðun og afhending upptaka er aðeins heimil ákveðnum starfsmönnum Arctica og yfirvaldi, s.s. lögreglu og eftirlitsstofnunum. Að öðru leyti skal Arctica fara með upptökur símtala líkt og með aðrar upplýsingar er lúta bankaleynd.</w:t>
      </w:r>
    </w:p>
    <w:p w:rsidR="00C45FC6" w:rsidRPr="0062707D" w:rsidRDefault="00C45FC6" w:rsidP="00C45FC6">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Trúnaður og óhlutdrægni</w:t>
      </w:r>
    </w:p>
    <w:p w:rsidR="007B1197" w:rsidRPr="0062707D" w:rsidRDefault="007B1197"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og Arctica skuldbinda sig til þess að fara með öll viðskipti og samskipti, sem fram fara á grundvelli skilmála þessara, og samninga sem gerðir eru á grundvelli þeirra, sem trúnaðarmál</w:t>
      </w:r>
      <w:r w:rsidR="00926956" w:rsidRPr="0062707D">
        <w:rPr>
          <w:rFonts w:asciiTheme="minorHAnsi" w:hAnsiTheme="minorHAnsi" w:cstheme="minorHAnsi"/>
          <w:color w:val="000000"/>
          <w:sz w:val="18"/>
          <w:szCs w:val="18"/>
          <w:lang w:val="is-IS"/>
        </w:rPr>
        <w:t>, nema lög bjóði annað</w:t>
      </w:r>
      <w:r w:rsidRPr="0062707D">
        <w:rPr>
          <w:rFonts w:asciiTheme="minorHAnsi" w:hAnsiTheme="minorHAnsi" w:cstheme="minorHAnsi"/>
          <w:color w:val="000000"/>
          <w:sz w:val="18"/>
          <w:szCs w:val="18"/>
          <w:lang w:val="is-IS"/>
        </w:rPr>
        <w:t>.</w:t>
      </w:r>
    </w:p>
    <w:p w:rsidR="000C4489" w:rsidRPr="0062707D" w:rsidRDefault="000C4489" w:rsidP="000C4489">
      <w:pPr>
        <w:autoSpaceDE w:val="0"/>
        <w:autoSpaceDN w:val="0"/>
        <w:adjustRightInd w:val="0"/>
        <w:spacing w:after="120"/>
        <w:jc w:val="both"/>
        <w:rPr>
          <w:rFonts w:asciiTheme="minorHAnsi" w:hAnsiTheme="minorHAnsi" w:cstheme="minorHAnsi"/>
          <w:noProof/>
          <w:color w:val="000000"/>
          <w:sz w:val="18"/>
          <w:szCs w:val="18"/>
          <w:lang w:val="is-IS"/>
        </w:rPr>
      </w:pPr>
      <w:r w:rsidRPr="0062707D">
        <w:rPr>
          <w:rFonts w:asciiTheme="minorHAnsi" w:hAnsiTheme="minorHAnsi" w:cstheme="minorHAnsi"/>
          <w:noProof/>
          <w:color w:val="000000"/>
          <w:sz w:val="18"/>
          <w:szCs w:val="18"/>
          <w:lang w:val="is-IS"/>
        </w:rPr>
        <w:t xml:space="preserve">Arctica, starfsmenn þess og hverjir þeir sem taka að sér verk fyrir Arctica, eru samkvæmt ákvæðum laga um fjármálafyrirtæki, bundnir þagnarskyldu um allt það sem þeir fá vitneskju um við framkvæmd starfa sinna og varða viðskipta- eða einkamálefni viðskiptavina Arctica, nema skylt sé að veita upplýsingar samkvæmt lögum. Þagnarskylda </w:t>
      </w:r>
      <w:r w:rsidRPr="0062707D">
        <w:rPr>
          <w:rFonts w:asciiTheme="minorHAnsi" w:hAnsiTheme="minorHAnsi" w:cstheme="minorHAnsi"/>
          <w:noProof/>
          <w:color w:val="000000"/>
          <w:sz w:val="18"/>
          <w:szCs w:val="18"/>
          <w:lang w:val="is-IS"/>
        </w:rPr>
        <w:lastRenderedPageBreak/>
        <w:t>þessi helst þrátt fyrir að viðkomandi láti af störfum hjá Arctica.</w:t>
      </w:r>
    </w:p>
    <w:p w:rsidR="007B1197" w:rsidRPr="0062707D" w:rsidRDefault="007B1197"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ber að gæta trúnaðar gagnvart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iðskiptavini um öll viðskipti hans við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og önnur atriði er varða hag hans og leynt eiga að fara samkvæmt lögum eða eðli máls</w:t>
      </w:r>
      <w:r w:rsidRPr="0062707D">
        <w:rPr>
          <w:rFonts w:asciiTheme="minorHAnsi" w:hAnsiTheme="minorHAnsi" w:cstheme="minorHAnsi"/>
          <w:color w:val="000000"/>
          <w:sz w:val="18"/>
          <w:szCs w:val="18"/>
          <w:lang w:val="is-IS"/>
        </w:rPr>
        <w:t>.</w:t>
      </w:r>
      <w:r w:rsidR="00C45FC6"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Viðskiptavini er þó kunnugt um að Arctica kann að vera skylt að afhenda innlendum eða erlendum yfirvöldum</w:t>
      </w:r>
      <w:r w:rsidR="007A4C49">
        <w:rPr>
          <w:rFonts w:asciiTheme="minorHAnsi" w:hAnsiTheme="minorHAnsi" w:cstheme="minorHAnsi"/>
          <w:color w:val="000000"/>
          <w:sz w:val="18"/>
          <w:szCs w:val="18"/>
          <w:lang w:val="is-IS"/>
        </w:rPr>
        <w:t xml:space="preserve"> eða eftirlitsstofnunum</w:t>
      </w:r>
      <w:r w:rsidRPr="0062707D">
        <w:rPr>
          <w:rFonts w:asciiTheme="minorHAnsi" w:hAnsiTheme="minorHAnsi" w:cstheme="minorHAnsi"/>
          <w:color w:val="000000"/>
          <w:sz w:val="18"/>
          <w:szCs w:val="18"/>
          <w:lang w:val="is-IS"/>
        </w:rPr>
        <w:t>, t.d. lögregluyfirvöldum, samkeppnisyfirvöldum, skattyfirvöldum, Fjármálaeftirliti</w:t>
      </w:r>
      <w:r w:rsidR="007A4C49">
        <w:rPr>
          <w:rFonts w:asciiTheme="minorHAnsi" w:hAnsiTheme="minorHAnsi" w:cstheme="minorHAnsi"/>
          <w:color w:val="000000"/>
          <w:sz w:val="18"/>
          <w:szCs w:val="18"/>
          <w:lang w:val="is-IS"/>
        </w:rPr>
        <w:t>, kauphöllum</w:t>
      </w:r>
      <w:r w:rsidRPr="0062707D">
        <w:rPr>
          <w:rFonts w:asciiTheme="minorHAnsi" w:hAnsiTheme="minorHAnsi" w:cstheme="minorHAnsi"/>
          <w:color w:val="000000"/>
          <w:sz w:val="18"/>
          <w:szCs w:val="18"/>
          <w:lang w:val="is-IS"/>
        </w:rPr>
        <w:t xml:space="preserve"> eða öðru þar til bæru yfirvaldi, upplýsingar um viðskipti Viðskiptavinar ef beiðni þar um kemur frá viðeigandi yfirvaldi og fullnægjandi heimildir hlutaðeigandi yfirvalds eru til staðar.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Samkvæmt reglum ýmissa ríkja getur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verið skylt, að viðlagðri refsiábyrgð og missi atkvæðisréttar, að upplýsa um raunverulega eigendur hlutabréfa í hlutafélögum hvort se</w:t>
      </w:r>
      <w:r w:rsidR="007B1197" w:rsidRPr="0062707D">
        <w:rPr>
          <w:rFonts w:asciiTheme="minorHAnsi" w:hAnsiTheme="minorHAnsi" w:cstheme="minorHAnsi"/>
          <w:color w:val="000000"/>
          <w:sz w:val="18"/>
          <w:szCs w:val="18"/>
          <w:lang w:val="is-IS"/>
        </w:rPr>
        <w:t>m flöggunarmörkum er náð eður e</w:t>
      </w:r>
      <w:r w:rsidRPr="0062707D">
        <w:rPr>
          <w:rFonts w:asciiTheme="minorHAnsi" w:hAnsiTheme="minorHAnsi" w:cstheme="minorHAnsi"/>
          <w:color w:val="000000"/>
          <w:sz w:val="18"/>
          <w:szCs w:val="18"/>
          <w:lang w:val="is-IS"/>
        </w:rPr>
        <w:t xml:space="preserve">i. Óski </w:t>
      </w:r>
      <w:r w:rsidR="007B1197"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eftir að eiga viðskipti á slíkum mörkuðum felst í slíkri ósk heimild til handa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og vörsluaðilum, en ekki skylda, til að upplýsa viðkomandi skipulegan verðbréfamarkað eða hlutaskrá um eignarhaldið.</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Viðskiptavini er kunnugt um að </w:t>
      </w:r>
      <w:r w:rsidR="007B1197" w:rsidRPr="0062707D">
        <w:rPr>
          <w:rFonts w:asciiTheme="minorHAnsi" w:hAnsiTheme="minorHAnsi" w:cstheme="minorHAnsi"/>
          <w:color w:val="000000"/>
          <w:sz w:val="18"/>
          <w:szCs w:val="18"/>
          <w:lang w:val="is-IS"/>
        </w:rPr>
        <w:t>Arctica getur sjálft</w:t>
      </w:r>
      <w:r w:rsidRPr="0062707D">
        <w:rPr>
          <w:rFonts w:asciiTheme="minorHAnsi" w:hAnsiTheme="minorHAnsi" w:cstheme="minorHAnsi"/>
          <w:color w:val="000000"/>
          <w:sz w:val="18"/>
          <w:szCs w:val="18"/>
          <w:lang w:val="is-IS"/>
        </w:rPr>
        <w:t xml:space="preserve"> verið mótaðili í samningum eða einstökum viðskiptum en gerir sér jafnframt grein fyrir að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er skylt að gæta fyllstu óhlutdrægni gagnvart </w:t>
      </w:r>
      <w:r w:rsidR="004E3BE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í starfsemi sinni lögum samkvæmt og sjá til þess að hann njóti jafnræðis í viðskiptum varðandi öll atriði er máli skipta. </w:t>
      </w:r>
      <w:r w:rsidR="004F2A84" w:rsidRPr="0062707D">
        <w:rPr>
          <w:rFonts w:asciiTheme="minorHAnsi" w:hAnsiTheme="minorHAnsi" w:cstheme="minorHAnsi"/>
          <w:color w:val="000000"/>
          <w:sz w:val="18"/>
          <w:szCs w:val="18"/>
          <w:lang w:val="is-IS"/>
        </w:rPr>
        <w:t xml:space="preserve">Eigin viðskipti </w:t>
      </w:r>
      <w:r w:rsidR="007B1197" w:rsidRPr="0062707D">
        <w:rPr>
          <w:rFonts w:asciiTheme="minorHAnsi" w:hAnsiTheme="minorHAnsi" w:cstheme="minorHAnsi"/>
          <w:color w:val="000000"/>
          <w:sz w:val="18"/>
          <w:szCs w:val="18"/>
          <w:lang w:val="is-IS"/>
        </w:rPr>
        <w:t xml:space="preserve">Arctica </w:t>
      </w:r>
      <w:r w:rsidR="004F2A84" w:rsidRPr="0062707D">
        <w:rPr>
          <w:rFonts w:asciiTheme="minorHAnsi" w:hAnsiTheme="minorHAnsi" w:cstheme="minorHAnsi"/>
          <w:color w:val="000000"/>
          <w:sz w:val="18"/>
          <w:szCs w:val="18"/>
          <w:lang w:val="is-IS"/>
        </w:rPr>
        <w:t xml:space="preserve">á markaði </w:t>
      </w:r>
      <w:r w:rsidRPr="0062707D">
        <w:rPr>
          <w:rFonts w:asciiTheme="minorHAnsi" w:hAnsiTheme="minorHAnsi" w:cstheme="minorHAnsi"/>
          <w:color w:val="000000"/>
          <w:sz w:val="18"/>
          <w:szCs w:val="18"/>
          <w:lang w:val="is-IS"/>
        </w:rPr>
        <w:t xml:space="preserve">skulu á engan hátt rekast á við hagsmuni </w:t>
      </w:r>
      <w:r w:rsidR="007B1197" w:rsidRPr="0062707D">
        <w:rPr>
          <w:rFonts w:asciiTheme="minorHAnsi" w:hAnsiTheme="minorHAnsi" w:cstheme="minorHAnsi"/>
          <w:color w:val="000000"/>
          <w:sz w:val="18"/>
          <w:szCs w:val="18"/>
          <w:lang w:val="is-IS"/>
        </w:rPr>
        <w:t>Viðskiptavi</w:t>
      </w:r>
      <w:r w:rsidRPr="0062707D">
        <w:rPr>
          <w:rFonts w:asciiTheme="minorHAnsi" w:hAnsiTheme="minorHAnsi" w:cstheme="minorHAnsi"/>
          <w:color w:val="000000"/>
          <w:sz w:val="18"/>
          <w:szCs w:val="18"/>
          <w:lang w:val="is-IS"/>
        </w:rPr>
        <w:t>na</w:t>
      </w:r>
      <w:r w:rsidR="007B1197" w:rsidRPr="0062707D">
        <w:rPr>
          <w:rFonts w:asciiTheme="minorHAnsi" w:hAnsiTheme="minorHAnsi" w:cstheme="minorHAnsi"/>
          <w:color w:val="000000"/>
          <w:sz w:val="18"/>
          <w:szCs w:val="18"/>
          <w:lang w:val="is-IS"/>
        </w:rPr>
        <w:t>r</w:t>
      </w:r>
      <w:r w:rsidR="004E3BEA" w:rsidRPr="0062707D">
        <w:rPr>
          <w:rFonts w:asciiTheme="minorHAnsi" w:hAnsiTheme="minorHAnsi" w:cstheme="minorHAnsi"/>
          <w:color w:val="000000"/>
          <w:sz w:val="18"/>
          <w:szCs w:val="18"/>
          <w:lang w:val="is-IS"/>
        </w:rPr>
        <w:t xml:space="preserve"> eða njóta forgangs</w:t>
      </w:r>
      <w:r w:rsidRPr="0062707D">
        <w:rPr>
          <w:rFonts w:asciiTheme="minorHAnsi" w:hAnsiTheme="minorHAnsi" w:cstheme="minorHAnsi"/>
          <w:color w:val="000000"/>
          <w:sz w:val="18"/>
          <w:szCs w:val="18"/>
          <w:lang w:val="is-IS"/>
        </w:rPr>
        <w:t xml:space="preserve"> </w:t>
      </w:r>
      <w:r w:rsidR="001E467B" w:rsidRPr="0062707D">
        <w:rPr>
          <w:rFonts w:asciiTheme="minorHAnsi" w:hAnsiTheme="minorHAnsi" w:cstheme="minorHAnsi"/>
          <w:color w:val="000000"/>
          <w:sz w:val="18"/>
          <w:szCs w:val="18"/>
          <w:lang w:val="is-IS"/>
        </w:rPr>
        <w:t>og</w:t>
      </w:r>
      <w:r w:rsidR="004E3BEA" w:rsidRPr="0062707D">
        <w:rPr>
          <w:rFonts w:asciiTheme="minorHAnsi" w:hAnsiTheme="minorHAnsi" w:cstheme="minorHAnsi"/>
          <w:color w:val="000000"/>
          <w:sz w:val="18"/>
          <w:szCs w:val="18"/>
          <w:lang w:val="is-IS"/>
        </w:rPr>
        <w:t xml:space="preserve"> skal </w:t>
      </w:r>
      <w:r w:rsidR="001E467B" w:rsidRPr="0062707D">
        <w:rPr>
          <w:rFonts w:asciiTheme="minorHAnsi" w:hAnsiTheme="minorHAnsi" w:cstheme="minorHAnsi"/>
          <w:color w:val="000000"/>
          <w:sz w:val="18"/>
          <w:szCs w:val="18"/>
          <w:lang w:val="is-IS"/>
        </w:rPr>
        <w:t xml:space="preserve">Viðskiptavinur </w:t>
      </w:r>
      <w:r w:rsidR="004E3BEA" w:rsidRPr="0062707D">
        <w:rPr>
          <w:rFonts w:asciiTheme="minorHAnsi" w:hAnsiTheme="minorHAnsi" w:cstheme="minorHAnsi"/>
          <w:color w:val="000000"/>
          <w:sz w:val="18"/>
          <w:szCs w:val="18"/>
          <w:lang w:val="is-IS"/>
        </w:rPr>
        <w:t xml:space="preserve">í slíkum tilvikum </w:t>
      </w:r>
      <w:r w:rsidR="001E467B" w:rsidRPr="0062707D">
        <w:rPr>
          <w:rFonts w:asciiTheme="minorHAnsi" w:hAnsiTheme="minorHAnsi" w:cstheme="minorHAnsi"/>
          <w:color w:val="000000"/>
          <w:sz w:val="18"/>
          <w:szCs w:val="18"/>
          <w:lang w:val="is-IS"/>
        </w:rPr>
        <w:t>upplýstur í samræmi við kröfur laga og reglugerða á hverjum tíma</w:t>
      </w:r>
      <w:r w:rsidR="004E3BEA"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Einnig skal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forðast að haga viðskiptum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með þeim hætti að þau gefi tilefni til að ætla að þau rekist á við hagsmuni </w:t>
      </w:r>
      <w:r w:rsidR="007B1197" w:rsidRPr="0062707D">
        <w:rPr>
          <w:rFonts w:asciiTheme="minorHAnsi" w:hAnsiTheme="minorHAnsi" w:cstheme="minorHAnsi"/>
          <w:color w:val="000000"/>
          <w:sz w:val="18"/>
          <w:szCs w:val="18"/>
          <w:lang w:val="is-IS"/>
        </w:rPr>
        <w:t>Viðskiptavinar</w:t>
      </w:r>
      <w:r w:rsidRPr="0062707D">
        <w:rPr>
          <w:rFonts w:asciiTheme="minorHAnsi" w:hAnsiTheme="minorHAnsi" w:cstheme="minorHAnsi"/>
          <w:color w:val="000000"/>
          <w:sz w:val="18"/>
          <w:szCs w:val="18"/>
          <w:lang w:val="is-IS"/>
        </w:rPr>
        <w:t>. Viðskiptavini er í þessum efnum bent</w:t>
      </w:r>
      <w:r w:rsidR="007A4C49">
        <w:rPr>
          <w:rFonts w:asciiTheme="minorHAnsi" w:hAnsiTheme="minorHAnsi" w:cstheme="minorHAnsi"/>
          <w:color w:val="000000"/>
          <w:sz w:val="18"/>
          <w:szCs w:val="18"/>
          <w:lang w:val="is-IS"/>
        </w:rPr>
        <w:t xml:space="preserve"> á</w:t>
      </w:r>
      <w:r w:rsidRPr="0062707D">
        <w:rPr>
          <w:rFonts w:asciiTheme="minorHAnsi" w:hAnsiTheme="minorHAnsi" w:cstheme="minorHAnsi"/>
          <w:color w:val="000000"/>
          <w:sz w:val="18"/>
          <w:szCs w:val="18"/>
          <w:lang w:val="is-IS"/>
        </w:rPr>
        <w:t xml:space="preserve"> </w:t>
      </w:r>
      <w:r w:rsidR="00B82157" w:rsidRPr="0062707D">
        <w:rPr>
          <w:rFonts w:asciiTheme="minorHAnsi" w:hAnsiTheme="minorHAnsi" w:cstheme="minorHAnsi"/>
          <w:color w:val="000000"/>
          <w:sz w:val="18"/>
          <w:szCs w:val="18"/>
          <w:lang w:val="is-IS"/>
        </w:rPr>
        <w:t>s</w:t>
      </w:r>
      <w:r w:rsidRPr="0062707D">
        <w:rPr>
          <w:rFonts w:asciiTheme="minorHAnsi" w:hAnsiTheme="minorHAnsi" w:cstheme="minorHAnsi"/>
          <w:color w:val="000000"/>
          <w:sz w:val="18"/>
          <w:szCs w:val="18"/>
          <w:lang w:val="is-IS"/>
        </w:rPr>
        <w:t xml:space="preserve">tefnu </w:t>
      </w:r>
      <w:r w:rsidR="008307DE" w:rsidRPr="0062707D">
        <w:rPr>
          <w:rFonts w:asciiTheme="minorHAnsi" w:hAnsiTheme="minorHAnsi" w:cstheme="minorHAnsi"/>
          <w:color w:val="000000"/>
          <w:sz w:val="18"/>
          <w:szCs w:val="18"/>
          <w:lang w:val="is-IS"/>
        </w:rPr>
        <w:t>Arctica um ráðstafanir gegn hagsmunaárekstrum</w:t>
      </w:r>
      <w:r w:rsidRPr="0062707D">
        <w:rPr>
          <w:rFonts w:asciiTheme="minorHAnsi" w:hAnsiTheme="minorHAnsi" w:cstheme="minorHAnsi"/>
          <w:color w:val="000000"/>
          <w:sz w:val="18"/>
          <w:szCs w:val="18"/>
          <w:lang w:val="is-IS"/>
        </w:rPr>
        <w:t>.</w:t>
      </w:r>
    </w:p>
    <w:p w:rsidR="00C45FC6" w:rsidRPr="0062707D"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Ýmis ákvæði</w:t>
      </w:r>
    </w:p>
    <w:p w:rsidR="007C2CEF" w:rsidRPr="0062707D" w:rsidRDefault="00C45FC6"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Skilmálar þessir og þeir samningar sem gerðir eru á grundvelli þeirra lúta íslenskum lögum, sbr. t.d. lög nr. 108/2007</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verðbréfaviðskipti, lög nr. </w:t>
      </w:r>
      <w:r w:rsidR="0046081E">
        <w:rPr>
          <w:rFonts w:asciiTheme="minorHAnsi" w:hAnsiTheme="minorHAnsi" w:cstheme="minorHAnsi"/>
          <w:color w:val="000000"/>
          <w:sz w:val="18"/>
          <w:szCs w:val="18"/>
          <w:lang w:val="is-IS"/>
        </w:rPr>
        <w:t>128</w:t>
      </w:r>
      <w:r w:rsidRPr="0062707D">
        <w:rPr>
          <w:rFonts w:asciiTheme="minorHAnsi" w:hAnsiTheme="minorHAnsi" w:cstheme="minorHAnsi"/>
          <w:color w:val="000000"/>
          <w:sz w:val="18"/>
          <w:szCs w:val="18"/>
          <w:lang w:val="is-IS"/>
        </w:rPr>
        <w:t>/20</w:t>
      </w:r>
      <w:r w:rsidR="0046081E">
        <w:rPr>
          <w:rFonts w:asciiTheme="minorHAnsi" w:hAnsiTheme="minorHAnsi" w:cstheme="minorHAnsi"/>
          <w:color w:val="000000"/>
          <w:sz w:val="18"/>
          <w:szCs w:val="18"/>
          <w:lang w:val="is-IS"/>
        </w:rPr>
        <w:t>11</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verðbréfasjóði</w:t>
      </w:r>
      <w:r w:rsidR="0046081E">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fjárfestinga</w:t>
      </w:r>
      <w:r w:rsidR="00173C83" w:rsidRPr="0062707D">
        <w:rPr>
          <w:rFonts w:asciiTheme="minorHAnsi" w:hAnsiTheme="minorHAnsi" w:cstheme="minorHAnsi"/>
          <w:color w:val="000000"/>
          <w:sz w:val="18"/>
          <w:szCs w:val="18"/>
          <w:lang w:val="is-IS"/>
        </w:rPr>
        <w:t>r</w:t>
      </w:r>
      <w:r w:rsidRPr="0062707D">
        <w:rPr>
          <w:rFonts w:asciiTheme="minorHAnsi" w:hAnsiTheme="minorHAnsi" w:cstheme="minorHAnsi"/>
          <w:color w:val="000000"/>
          <w:sz w:val="18"/>
          <w:szCs w:val="18"/>
          <w:lang w:val="is-IS"/>
        </w:rPr>
        <w:t>sjóði</w:t>
      </w:r>
      <w:r w:rsidR="0046081E">
        <w:rPr>
          <w:rFonts w:asciiTheme="minorHAnsi" w:hAnsiTheme="minorHAnsi" w:cstheme="minorHAnsi"/>
          <w:color w:val="000000"/>
          <w:sz w:val="18"/>
          <w:szCs w:val="18"/>
          <w:lang w:val="is-IS"/>
        </w:rPr>
        <w:t xml:space="preserve"> og fagfjárfestasjóði</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og lög nr. 161/2002</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fjármálafyrirtæki.</w:t>
      </w:r>
    </w:p>
    <w:p w:rsidR="007C2CEF" w:rsidRPr="0062707D" w:rsidRDefault="007C2CEF" w:rsidP="007C2CE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Verði ágreiningur milli aðila í tengslum við túlkun skilmála þessara, eða samninga gerðra á grundvelli þeirra, skulu þeir leitast við að leysa þann ágreining með samkomulagi sín á milli. Náist slíkt samkomulag ekki, er aðilum heimilt að leggja ágreininginn fyrir dómstóla og skal málið þá rekið fyrir Héraðsdómi Reykja</w:t>
      </w:r>
      <w:r w:rsidR="007A4C49">
        <w:rPr>
          <w:rFonts w:asciiTheme="minorHAnsi" w:hAnsiTheme="minorHAnsi" w:cstheme="minorHAnsi"/>
          <w:color w:val="000000"/>
          <w:sz w:val="18"/>
          <w:szCs w:val="18"/>
          <w:lang w:val="is-IS"/>
        </w:rPr>
        <w:t>víkur</w:t>
      </w:r>
      <w:r w:rsidRPr="0062707D">
        <w:rPr>
          <w:rFonts w:asciiTheme="minorHAnsi" w:hAnsiTheme="minorHAnsi" w:cstheme="minorHAnsi"/>
          <w:color w:val="000000"/>
          <w:sz w:val="18"/>
          <w:szCs w:val="18"/>
          <w:lang w:val="is-IS"/>
        </w:rPr>
        <w:t>.</w:t>
      </w:r>
    </w:p>
    <w:p w:rsidR="00C45FC6" w:rsidRPr="0062707D" w:rsidRDefault="00C45FC6"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Viðskiptavinur getur jafnframt lagt ágreining vegna túlkunar á skilmálum þessum eða samningum sem gerðir eru á grundvelli þeirra fyrir Úrskurðarnefnd um viðskipti við fjármálafyrirtæki. Nánari upplýsingar um Úrskurðarnefndina er að finna á heimasíðu Fjármálaeftirlitsins á</w:t>
      </w:r>
      <w:r w:rsidR="00173C83" w:rsidRPr="0062707D">
        <w:rPr>
          <w:rFonts w:asciiTheme="minorHAnsi" w:hAnsiTheme="minorHAnsi" w:cstheme="minorHAnsi"/>
          <w:color w:val="000000"/>
          <w:sz w:val="18"/>
          <w:szCs w:val="18"/>
          <w:lang w:val="is-IS"/>
        </w:rPr>
        <w:t xml:space="preserve"> (www.fme.is)</w:t>
      </w:r>
      <w:r w:rsidR="00411ACD" w:rsidRPr="0062707D">
        <w:rPr>
          <w:rFonts w:asciiTheme="minorHAnsi" w:hAnsiTheme="minorHAnsi" w:cstheme="minorHAnsi"/>
          <w:color w:val="000000"/>
          <w:sz w:val="18"/>
          <w:szCs w:val="18"/>
          <w:lang w:val="is-IS"/>
        </w:rPr>
        <w:t>.</w:t>
      </w:r>
    </w:p>
    <w:p w:rsidR="006D6B39" w:rsidRPr="0062707D" w:rsidRDefault="009F5720"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áskilur sér rétt til að fella skilmála þessa úr gildi, bæta við þá eða breyta hvenær sem er. Þýðingarmiklar breytingar á skilmálum þessum </w:t>
      </w:r>
      <w:r w:rsidR="006D6B39" w:rsidRPr="0062707D">
        <w:rPr>
          <w:rFonts w:asciiTheme="minorHAnsi" w:hAnsiTheme="minorHAnsi" w:cstheme="minorHAnsi"/>
          <w:color w:val="000000"/>
          <w:sz w:val="18"/>
          <w:szCs w:val="18"/>
          <w:lang w:val="is-IS"/>
        </w:rPr>
        <w:t>skulu</w:t>
      </w:r>
      <w:r w:rsidR="00C45FC6" w:rsidRPr="0062707D">
        <w:rPr>
          <w:rFonts w:asciiTheme="minorHAnsi" w:hAnsiTheme="minorHAnsi" w:cstheme="minorHAnsi"/>
          <w:color w:val="000000"/>
          <w:sz w:val="18"/>
          <w:szCs w:val="18"/>
          <w:lang w:val="is-IS"/>
        </w:rPr>
        <w:t xml:space="preserve"> kynntar </w:t>
      </w:r>
      <w:r w:rsidR="006D6B39" w:rsidRPr="0062707D">
        <w:rPr>
          <w:rFonts w:asciiTheme="minorHAnsi" w:hAnsiTheme="minorHAnsi" w:cstheme="minorHAnsi"/>
          <w:color w:val="000000"/>
          <w:sz w:val="18"/>
          <w:szCs w:val="18"/>
          <w:lang w:val="is-IS"/>
        </w:rPr>
        <w:t>Viðskiptavini bré</w:t>
      </w:r>
      <w:r w:rsidR="00C45FC6" w:rsidRPr="0062707D">
        <w:rPr>
          <w:rFonts w:asciiTheme="minorHAnsi" w:hAnsiTheme="minorHAnsi" w:cstheme="minorHAnsi"/>
          <w:color w:val="000000"/>
          <w:sz w:val="18"/>
          <w:szCs w:val="18"/>
          <w:lang w:val="is-IS"/>
        </w:rPr>
        <w:t xml:space="preserve">flega </w:t>
      </w:r>
      <w:r w:rsidR="006D6B39" w:rsidRPr="0062707D">
        <w:rPr>
          <w:rFonts w:asciiTheme="minorHAnsi" w:hAnsiTheme="minorHAnsi" w:cstheme="minorHAnsi"/>
          <w:color w:val="000000"/>
          <w:sz w:val="18"/>
          <w:szCs w:val="18"/>
          <w:lang w:val="is-IS"/>
        </w:rPr>
        <w:t xml:space="preserve">eða rafrænt eigi síðar en 30 (þrjátíu) dögum áður en slíkir nýir/breyttir skilmálar taka gildi. Í tilkynningu um nýja/breytta skilmála skal vakin athygli á því í hverju breytingarnar felast og á rétti Viðskiptavinar til að segja upp viðskiptum og þar með skilmálum þessum. Skal uppgjör þá fara fram í samræmi við skilmála þessa og, eftir atvikum, á grundvelli einstakra samninga. Haldi Viðskiptavinur viðskiptum sínum áfram eftir að nýir/breyttir skilmálar hafa tekið gildi, telst hann samþykkur þeim breytingum sem orðið hafa. </w:t>
      </w:r>
      <w:r w:rsidR="00773D1F" w:rsidRPr="0062707D">
        <w:rPr>
          <w:rFonts w:asciiTheme="minorHAnsi" w:hAnsiTheme="minorHAnsi" w:cstheme="minorHAnsi"/>
          <w:color w:val="000000"/>
          <w:sz w:val="18"/>
          <w:szCs w:val="18"/>
          <w:lang w:val="is-IS"/>
        </w:rPr>
        <w:t xml:space="preserve">Rafrænar kynningar </w:t>
      </w:r>
      <w:r w:rsidR="006D6B39" w:rsidRPr="0062707D">
        <w:rPr>
          <w:rFonts w:asciiTheme="minorHAnsi" w:hAnsiTheme="minorHAnsi" w:cstheme="minorHAnsi"/>
          <w:color w:val="000000"/>
          <w:sz w:val="18"/>
          <w:szCs w:val="18"/>
          <w:lang w:val="is-IS"/>
        </w:rPr>
        <w:t xml:space="preserve">Arctica </w:t>
      </w:r>
      <w:r w:rsidR="00773D1F" w:rsidRPr="0062707D">
        <w:rPr>
          <w:rFonts w:asciiTheme="minorHAnsi" w:hAnsiTheme="minorHAnsi" w:cstheme="minorHAnsi"/>
          <w:color w:val="000000"/>
          <w:sz w:val="18"/>
          <w:szCs w:val="18"/>
          <w:lang w:val="is-IS"/>
        </w:rPr>
        <w:t>samkvæmt ákvæði þessu geta</w:t>
      </w:r>
      <w:r w:rsidR="006D6B39" w:rsidRPr="0062707D">
        <w:rPr>
          <w:rFonts w:asciiTheme="minorHAnsi" w:hAnsiTheme="minorHAnsi" w:cstheme="minorHAnsi"/>
          <w:color w:val="000000"/>
          <w:sz w:val="18"/>
          <w:szCs w:val="18"/>
          <w:lang w:val="is-IS"/>
        </w:rPr>
        <w:t xml:space="preserve"> </w:t>
      </w:r>
      <w:r w:rsidR="00773D1F" w:rsidRPr="0062707D">
        <w:rPr>
          <w:rFonts w:asciiTheme="minorHAnsi" w:hAnsiTheme="minorHAnsi" w:cstheme="minorHAnsi"/>
          <w:color w:val="000000"/>
          <w:sz w:val="18"/>
          <w:szCs w:val="18"/>
          <w:lang w:val="is-IS"/>
        </w:rPr>
        <w:t xml:space="preserve">farið fram </w:t>
      </w:r>
      <w:r w:rsidR="006D6B39" w:rsidRPr="0062707D">
        <w:rPr>
          <w:rFonts w:asciiTheme="minorHAnsi" w:hAnsiTheme="minorHAnsi" w:cstheme="minorHAnsi"/>
          <w:color w:val="000000"/>
          <w:sz w:val="18"/>
          <w:szCs w:val="18"/>
          <w:lang w:val="is-IS"/>
        </w:rPr>
        <w:t>með</w:t>
      </w:r>
      <w:r w:rsidR="00773D1F" w:rsidRPr="0062707D">
        <w:rPr>
          <w:rFonts w:asciiTheme="minorHAnsi" w:hAnsiTheme="minorHAnsi" w:cstheme="minorHAnsi"/>
          <w:color w:val="000000"/>
          <w:sz w:val="18"/>
          <w:szCs w:val="18"/>
          <w:lang w:val="is-IS"/>
        </w:rPr>
        <w:t xml:space="preserve"> tölvupósti sem Viðskiptavinur hefur gefið upp og með því að vísa V</w:t>
      </w:r>
      <w:r w:rsidR="006D6B39" w:rsidRPr="0062707D">
        <w:rPr>
          <w:rFonts w:asciiTheme="minorHAnsi" w:hAnsiTheme="minorHAnsi" w:cstheme="minorHAnsi"/>
          <w:color w:val="000000"/>
          <w:sz w:val="18"/>
          <w:szCs w:val="18"/>
          <w:lang w:val="is-IS"/>
        </w:rPr>
        <w:t xml:space="preserve">iðskiptavini á heimasíðu </w:t>
      </w:r>
      <w:r w:rsidR="00773D1F" w:rsidRPr="0062707D">
        <w:rPr>
          <w:rFonts w:asciiTheme="minorHAnsi" w:hAnsiTheme="minorHAnsi" w:cstheme="minorHAnsi"/>
          <w:color w:val="000000"/>
          <w:sz w:val="18"/>
          <w:szCs w:val="18"/>
          <w:lang w:val="is-IS"/>
        </w:rPr>
        <w:t xml:space="preserve">Arctica </w:t>
      </w:r>
      <w:r w:rsidR="006D6B39" w:rsidRPr="0062707D">
        <w:rPr>
          <w:rFonts w:asciiTheme="minorHAnsi" w:hAnsiTheme="minorHAnsi" w:cstheme="minorHAnsi"/>
          <w:color w:val="000000"/>
          <w:sz w:val="18"/>
          <w:szCs w:val="18"/>
          <w:lang w:val="is-IS"/>
        </w:rPr>
        <w:t xml:space="preserve">þar sem er að finna frekari upplýsingar um </w:t>
      </w:r>
      <w:r w:rsidR="00773D1F" w:rsidRPr="0062707D">
        <w:rPr>
          <w:rFonts w:asciiTheme="minorHAnsi" w:hAnsiTheme="minorHAnsi" w:cstheme="minorHAnsi"/>
          <w:color w:val="000000"/>
          <w:sz w:val="18"/>
          <w:szCs w:val="18"/>
          <w:lang w:val="is-IS"/>
        </w:rPr>
        <w:t xml:space="preserve">nýja skilmála eða </w:t>
      </w:r>
      <w:r w:rsidR="006D6B39" w:rsidRPr="0062707D">
        <w:rPr>
          <w:rFonts w:asciiTheme="minorHAnsi" w:hAnsiTheme="minorHAnsi" w:cstheme="minorHAnsi"/>
          <w:color w:val="000000"/>
          <w:sz w:val="18"/>
          <w:szCs w:val="18"/>
          <w:lang w:val="is-IS"/>
        </w:rPr>
        <w:t xml:space="preserve">breytingar á </w:t>
      </w:r>
      <w:r w:rsidR="00773D1F" w:rsidRPr="0062707D">
        <w:rPr>
          <w:rFonts w:asciiTheme="minorHAnsi" w:hAnsiTheme="minorHAnsi" w:cstheme="minorHAnsi"/>
          <w:color w:val="000000"/>
          <w:sz w:val="18"/>
          <w:szCs w:val="18"/>
          <w:lang w:val="is-IS"/>
        </w:rPr>
        <w:t>skilmálum þessum.</w:t>
      </w:r>
    </w:p>
    <w:p w:rsidR="00411ACD" w:rsidRPr="0062707D" w:rsidRDefault="00411ACD"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Breytingar á skilmálum þessum munu ekki hafa áhrif á </w:t>
      </w:r>
      <w:r w:rsidR="00773D1F" w:rsidRPr="0062707D">
        <w:rPr>
          <w:rFonts w:asciiTheme="minorHAnsi" w:hAnsiTheme="minorHAnsi" w:cstheme="minorHAnsi"/>
          <w:color w:val="000000"/>
          <w:sz w:val="18"/>
          <w:szCs w:val="18"/>
          <w:lang w:val="is-IS"/>
        </w:rPr>
        <w:t>lög</w:t>
      </w:r>
      <w:r w:rsidRPr="0062707D">
        <w:rPr>
          <w:rFonts w:asciiTheme="minorHAnsi" w:hAnsiTheme="minorHAnsi" w:cstheme="minorHAnsi"/>
          <w:color w:val="000000"/>
          <w:sz w:val="18"/>
          <w:szCs w:val="18"/>
          <w:lang w:val="is-IS"/>
        </w:rPr>
        <w:t>gerninga sem gerðir eru, eða er lokið, fyrir þann tíma sem brey</w:t>
      </w:r>
      <w:r w:rsidR="008E7F83" w:rsidRPr="0062707D">
        <w:rPr>
          <w:rFonts w:asciiTheme="minorHAnsi" w:hAnsiTheme="minorHAnsi" w:cstheme="minorHAnsi"/>
          <w:color w:val="000000"/>
          <w:sz w:val="18"/>
          <w:szCs w:val="18"/>
          <w:lang w:val="is-IS"/>
        </w:rPr>
        <w:t xml:space="preserve">tingarnar </w:t>
      </w:r>
      <w:r w:rsidR="00773D1F" w:rsidRPr="0062707D">
        <w:rPr>
          <w:rFonts w:asciiTheme="minorHAnsi" w:hAnsiTheme="minorHAnsi" w:cstheme="minorHAnsi"/>
          <w:color w:val="000000"/>
          <w:sz w:val="18"/>
          <w:szCs w:val="18"/>
          <w:lang w:val="is-IS"/>
        </w:rPr>
        <w:t>taka gildi</w:t>
      </w:r>
      <w:r w:rsidR="008E7F83" w:rsidRPr="0062707D">
        <w:rPr>
          <w:rFonts w:asciiTheme="minorHAnsi" w:hAnsiTheme="minorHAnsi" w:cstheme="minorHAnsi"/>
          <w:color w:val="000000"/>
          <w:sz w:val="18"/>
          <w:szCs w:val="18"/>
          <w:lang w:val="is-IS"/>
        </w:rPr>
        <w:t>.</w:t>
      </w:r>
    </w:p>
    <w:p w:rsidR="00340CD6" w:rsidRPr="0062707D" w:rsidRDefault="00894335" w:rsidP="00340CD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w:t>
      </w:r>
      <w:r w:rsidR="00340CD6" w:rsidRPr="0062707D">
        <w:rPr>
          <w:rFonts w:asciiTheme="minorHAnsi" w:hAnsiTheme="minorHAnsi" w:cstheme="minorHAnsi"/>
          <w:color w:val="000000"/>
          <w:sz w:val="18"/>
          <w:szCs w:val="18"/>
          <w:lang w:val="is-IS"/>
        </w:rPr>
        <w:t xml:space="preserve">ar þessir eru ótímabundnir, en </w:t>
      </w:r>
      <w:r w:rsidRPr="0062707D">
        <w:rPr>
          <w:rFonts w:asciiTheme="minorHAnsi" w:hAnsiTheme="minorHAnsi" w:cstheme="minorHAnsi"/>
          <w:color w:val="000000"/>
          <w:sz w:val="18"/>
          <w:szCs w:val="18"/>
          <w:lang w:val="is-IS"/>
        </w:rPr>
        <w:t xml:space="preserve">báðum aðilum </w:t>
      </w:r>
      <w:r w:rsidR="00340CD6" w:rsidRPr="0062707D">
        <w:rPr>
          <w:rFonts w:asciiTheme="minorHAnsi" w:hAnsiTheme="minorHAnsi" w:cstheme="minorHAnsi"/>
          <w:color w:val="000000"/>
          <w:sz w:val="18"/>
          <w:szCs w:val="18"/>
          <w:lang w:val="is-IS"/>
        </w:rPr>
        <w:t xml:space="preserve">er </w:t>
      </w:r>
      <w:r w:rsidRPr="0062707D">
        <w:rPr>
          <w:rFonts w:asciiTheme="minorHAnsi" w:hAnsiTheme="minorHAnsi" w:cstheme="minorHAnsi"/>
          <w:color w:val="000000"/>
          <w:sz w:val="18"/>
          <w:szCs w:val="18"/>
          <w:lang w:val="is-IS"/>
        </w:rPr>
        <w:t xml:space="preserve">heimilt að segja </w:t>
      </w:r>
      <w:r w:rsidR="00340CD6" w:rsidRPr="0062707D">
        <w:rPr>
          <w:rFonts w:asciiTheme="minorHAnsi" w:hAnsiTheme="minorHAnsi" w:cstheme="minorHAnsi"/>
          <w:color w:val="000000"/>
          <w:sz w:val="18"/>
          <w:szCs w:val="18"/>
          <w:lang w:val="is-IS"/>
        </w:rPr>
        <w:t xml:space="preserve">þeim </w:t>
      </w:r>
      <w:r w:rsidR="00E02ED0" w:rsidRPr="0062707D">
        <w:rPr>
          <w:rFonts w:asciiTheme="minorHAnsi" w:hAnsiTheme="minorHAnsi" w:cstheme="minorHAnsi"/>
          <w:color w:val="000000"/>
          <w:sz w:val="18"/>
          <w:szCs w:val="18"/>
          <w:lang w:val="is-IS"/>
        </w:rPr>
        <w:t>upp með því að senda</w:t>
      </w:r>
      <w:r w:rsidRPr="0062707D">
        <w:rPr>
          <w:rFonts w:asciiTheme="minorHAnsi" w:hAnsiTheme="minorHAnsi" w:cstheme="minorHAnsi"/>
          <w:color w:val="000000"/>
          <w:sz w:val="18"/>
          <w:szCs w:val="18"/>
          <w:lang w:val="is-IS"/>
        </w:rPr>
        <w:t xml:space="preserve"> </w:t>
      </w:r>
      <w:r w:rsidR="004B372B" w:rsidRPr="0062707D">
        <w:rPr>
          <w:rFonts w:asciiTheme="minorHAnsi" w:hAnsiTheme="minorHAnsi" w:cstheme="minorHAnsi"/>
          <w:color w:val="000000"/>
          <w:sz w:val="18"/>
          <w:szCs w:val="18"/>
          <w:lang w:val="is-IS"/>
        </w:rPr>
        <w:t xml:space="preserve">gagnaðila </w:t>
      </w:r>
      <w:r w:rsidRPr="0062707D">
        <w:rPr>
          <w:rFonts w:asciiTheme="minorHAnsi" w:hAnsiTheme="minorHAnsi" w:cstheme="minorHAnsi"/>
          <w:color w:val="000000"/>
          <w:sz w:val="18"/>
          <w:szCs w:val="18"/>
          <w:lang w:val="is-IS"/>
        </w:rPr>
        <w:t xml:space="preserve">skriflega uppsögn. </w:t>
      </w:r>
      <w:r w:rsidR="00340CD6" w:rsidRPr="0062707D">
        <w:rPr>
          <w:rFonts w:asciiTheme="minorHAnsi" w:hAnsiTheme="minorHAnsi" w:cstheme="minorHAnsi"/>
          <w:color w:val="000000"/>
          <w:sz w:val="18"/>
          <w:szCs w:val="18"/>
          <w:lang w:val="is-IS"/>
        </w:rPr>
        <w:t>Þrátt fyrir uppsögn, eru aðilar bundnir af fyrirmælum, viðskiptum og samningum sem gerðir hafa verið fyrir uppsögn en eru óafgreiddir eða óuppgerðir</w:t>
      </w:r>
      <w:r w:rsidR="00602C8C" w:rsidRPr="0062707D">
        <w:rPr>
          <w:rFonts w:asciiTheme="minorHAnsi" w:hAnsiTheme="minorHAnsi" w:cstheme="minorHAnsi"/>
          <w:color w:val="000000"/>
          <w:sz w:val="18"/>
          <w:szCs w:val="18"/>
          <w:lang w:val="is-IS"/>
        </w:rPr>
        <w:t>, sem skulu gerðir upp í samræmi við ákvæði skilmála þessara</w:t>
      </w:r>
      <w:r w:rsidRPr="0062707D">
        <w:rPr>
          <w:rFonts w:asciiTheme="minorHAnsi" w:hAnsiTheme="minorHAnsi" w:cstheme="minorHAnsi"/>
          <w:color w:val="000000"/>
          <w:sz w:val="18"/>
          <w:szCs w:val="18"/>
          <w:lang w:val="is-IS"/>
        </w:rPr>
        <w:t>.</w:t>
      </w:r>
      <w:r w:rsidR="00340CD6" w:rsidRPr="0062707D">
        <w:rPr>
          <w:rFonts w:asciiTheme="minorHAnsi" w:hAnsiTheme="minorHAnsi" w:cstheme="minorHAnsi"/>
          <w:color w:val="000000"/>
          <w:sz w:val="18"/>
          <w:szCs w:val="18"/>
          <w:lang w:val="is-IS"/>
        </w:rPr>
        <w:t xml:space="preserve"> Ákvæði </w:t>
      </w:r>
      <w:r w:rsidR="00CA23F7" w:rsidRPr="0062707D">
        <w:rPr>
          <w:rFonts w:asciiTheme="minorHAnsi" w:hAnsiTheme="minorHAnsi" w:cstheme="minorHAnsi"/>
          <w:color w:val="000000"/>
          <w:sz w:val="18"/>
          <w:szCs w:val="18"/>
          <w:lang w:val="is-IS"/>
        </w:rPr>
        <w:t>1</w:t>
      </w:r>
      <w:r w:rsidR="007A4C49">
        <w:rPr>
          <w:rFonts w:asciiTheme="minorHAnsi" w:hAnsiTheme="minorHAnsi" w:cstheme="minorHAnsi"/>
          <w:color w:val="000000"/>
          <w:sz w:val="18"/>
          <w:szCs w:val="18"/>
          <w:lang w:val="is-IS"/>
        </w:rPr>
        <w:t>5</w:t>
      </w:r>
      <w:r w:rsidR="00340CD6" w:rsidRPr="0062707D">
        <w:rPr>
          <w:rFonts w:asciiTheme="minorHAnsi" w:hAnsiTheme="minorHAnsi" w:cstheme="minorHAnsi"/>
          <w:color w:val="000000"/>
          <w:sz w:val="18"/>
          <w:szCs w:val="18"/>
          <w:lang w:val="is-IS"/>
        </w:rPr>
        <w:t xml:space="preserve">. gr. </w:t>
      </w:r>
      <w:r w:rsidR="00CA23F7" w:rsidRPr="0062707D">
        <w:rPr>
          <w:rFonts w:asciiTheme="minorHAnsi" w:hAnsiTheme="minorHAnsi" w:cstheme="minorHAnsi"/>
          <w:color w:val="000000"/>
          <w:sz w:val="18"/>
          <w:szCs w:val="18"/>
          <w:lang w:val="is-IS"/>
        </w:rPr>
        <w:t xml:space="preserve">skilmála </w:t>
      </w:r>
      <w:r w:rsidR="00340CD6" w:rsidRPr="0062707D">
        <w:rPr>
          <w:rFonts w:asciiTheme="minorHAnsi" w:hAnsiTheme="minorHAnsi" w:cstheme="minorHAnsi"/>
          <w:color w:val="000000"/>
          <w:sz w:val="18"/>
          <w:szCs w:val="18"/>
          <w:lang w:val="is-IS"/>
        </w:rPr>
        <w:t>þessa</w:t>
      </w:r>
      <w:r w:rsidR="00CA23F7" w:rsidRPr="0062707D">
        <w:rPr>
          <w:rFonts w:asciiTheme="minorHAnsi" w:hAnsiTheme="minorHAnsi" w:cstheme="minorHAnsi"/>
          <w:color w:val="000000"/>
          <w:sz w:val="18"/>
          <w:szCs w:val="18"/>
          <w:lang w:val="is-IS"/>
        </w:rPr>
        <w:t>ra</w:t>
      </w:r>
      <w:r w:rsidR="00340CD6" w:rsidRPr="0062707D">
        <w:rPr>
          <w:rFonts w:asciiTheme="minorHAnsi" w:hAnsiTheme="minorHAnsi" w:cstheme="minorHAnsi"/>
          <w:color w:val="000000"/>
          <w:sz w:val="18"/>
          <w:szCs w:val="18"/>
          <w:lang w:val="is-IS"/>
        </w:rPr>
        <w:t xml:space="preserve"> um ábyrgð og </w:t>
      </w:r>
      <w:r w:rsidR="007A4C49">
        <w:rPr>
          <w:rFonts w:asciiTheme="minorHAnsi" w:hAnsiTheme="minorHAnsi" w:cstheme="minorHAnsi"/>
          <w:color w:val="000000"/>
          <w:sz w:val="18"/>
          <w:szCs w:val="18"/>
          <w:lang w:val="is-IS"/>
        </w:rPr>
        <w:t>20</w:t>
      </w:r>
      <w:r w:rsidR="00340CD6" w:rsidRPr="0062707D">
        <w:rPr>
          <w:rFonts w:asciiTheme="minorHAnsi" w:hAnsiTheme="minorHAnsi" w:cstheme="minorHAnsi"/>
          <w:color w:val="000000"/>
          <w:sz w:val="18"/>
          <w:szCs w:val="18"/>
          <w:lang w:val="is-IS"/>
        </w:rPr>
        <w:t>. gr. samnings þessa um trúnað</w:t>
      </w:r>
      <w:r w:rsidR="00CA23F7" w:rsidRPr="0062707D">
        <w:rPr>
          <w:rFonts w:asciiTheme="minorHAnsi" w:hAnsiTheme="minorHAnsi" w:cstheme="minorHAnsi"/>
          <w:color w:val="000000"/>
          <w:sz w:val="18"/>
          <w:szCs w:val="18"/>
          <w:lang w:val="is-IS"/>
        </w:rPr>
        <w:t xml:space="preserve"> og óhlutdrægni</w:t>
      </w:r>
      <w:r w:rsidR="00340CD6" w:rsidRPr="0062707D">
        <w:rPr>
          <w:rFonts w:asciiTheme="minorHAnsi" w:hAnsiTheme="minorHAnsi" w:cstheme="minorHAnsi"/>
          <w:color w:val="000000"/>
          <w:sz w:val="18"/>
          <w:szCs w:val="18"/>
          <w:lang w:val="is-IS"/>
        </w:rPr>
        <w:t xml:space="preserve"> gilda ótímabundið óháð því hvort að </w:t>
      </w:r>
      <w:r w:rsidR="00CA23F7" w:rsidRPr="0062707D">
        <w:rPr>
          <w:rFonts w:asciiTheme="minorHAnsi" w:hAnsiTheme="minorHAnsi" w:cstheme="minorHAnsi"/>
          <w:color w:val="000000"/>
          <w:sz w:val="18"/>
          <w:szCs w:val="18"/>
          <w:lang w:val="is-IS"/>
        </w:rPr>
        <w:t xml:space="preserve">skilmálar </w:t>
      </w:r>
      <w:r w:rsidR="00340CD6" w:rsidRPr="0062707D">
        <w:rPr>
          <w:rFonts w:asciiTheme="minorHAnsi" w:hAnsiTheme="minorHAnsi" w:cstheme="minorHAnsi"/>
          <w:color w:val="000000"/>
          <w:sz w:val="18"/>
          <w:szCs w:val="18"/>
          <w:lang w:val="is-IS"/>
        </w:rPr>
        <w:t>þessi</w:t>
      </w:r>
      <w:r w:rsidR="00CA23F7" w:rsidRPr="0062707D">
        <w:rPr>
          <w:rFonts w:asciiTheme="minorHAnsi" w:hAnsiTheme="minorHAnsi" w:cstheme="minorHAnsi"/>
          <w:color w:val="000000"/>
          <w:sz w:val="18"/>
          <w:szCs w:val="18"/>
          <w:lang w:val="is-IS"/>
        </w:rPr>
        <w:t>r</w:t>
      </w:r>
      <w:r w:rsidR="00340CD6" w:rsidRPr="0062707D">
        <w:rPr>
          <w:rFonts w:asciiTheme="minorHAnsi" w:hAnsiTheme="minorHAnsi" w:cstheme="minorHAnsi"/>
          <w:color w:val="000000"/>
          <w:sz w:val="18"/>
          <w:szCs w:val="18"/>
          <w:lang w:val="is-IS"/>
        </w:rPr>
        <w:t xml:space="preserve"> er</w:t>
      </w:r>
      <w:r w:rsidR="00CA23F7" w:rsidRPr="0062707D">
        <w:rPr>
          <w:rFonts w:asciiTheme="minorHAnsi" w:hAnsiTheme="minorHAnsi" w:cstheme="minorHAnsi"/>
          <w:color w:val="000000"/>
          <w:sz w:val="18"/>
          <w:szCs w:val="18"/>
          <w:lang w:val="is-IS"/>
        </w:rPr>
        <w:t>u</w:t>
      </w:r>
      <w:r w:rsidR="00340CD6" w:rsidRPr="0062707D">
        <w:rPr>
          <w:rFonts w:asciiTheme="minorHAnsi" w:hAnsiTheme="minorHAnsi" w:cstheme="minorHAnsi"/>
          <w:color w:val="000000"/>
          <w:sz w:val="18"/>
          <w:szCs w:val="18"/>
          <w:lang w:val="is-IS"/>
        </w:rPr>
        <w:t xml:space="preserve"> fall</w:t>
      </w:r>
      <w:r w:rsidR="00CA23F7" w:rsidRPr="0062707D">
        <w:rPr>
          <w:rFonts w:asciiTheme="minorHAnsi" w:hAnsiTheme="minorHAnsi" w:cstheme="minorHAnsi"/>
          <w:color w:val="000000"/>
          <w:sz w:val="18"/>
          <w:szCs w:val="18"/>
          <w:lang w:val="is-IS"/>
        </w:rPr>
        <w:t>n</w:t>
      </w:r>
      <w:r w:rsidR="00340CD6" w:rsidRPr="0062707D">
        <w:rPr>
          <w:rFonts w:asciiTheme="minorHAnsi" w:hAnsiTheme="minorHAnsi" w:cstheme="minorHAnsi"/>
          <w:color w:val="000000"/>
          <w:sz w:val="18"/>
          <w:szCs w:val="18"/>
          <w:lang w:val="is-IS"/>
        </w:rPr>
        <w:t>i</w:t>
      </w:r>
      <w:r w:rsidR="00CA23F7" w:rsidRPr="0062707D">
        <w:rPr>
          <w:rFonts w:asciiTheme="minorHAnsi" w:hAnsiTheme="minorHAnsi" w:cstheme="minorHAnsi"/>
          <w:color w:val="000000"/>
          <w:sz w:val="18"/>
          <w:szCs w:val="18"/>
          <w:lang w:val="is-IS"/>
        </w:rPr>
        <w:t>r</w:t>
      </w:r>
      <w:r w:rsidR="00340CD6" w:rsidRPr="0062707D">
        <w:rPr>
          <w:rFonts w:asciiTheme="minorHAnsi" w:hAnsiTheme="minorHAnsi" w:cstheme="minorHAnsi"/>
          <w:color w:val="000000"/>
          <w:sz w:val="18"/>
          <w:szCs w:val="18"/>
          <w:lang w:val="is-IS"/>
        </w:rPr>
        <w:t xml:space="preserve"> úr gildi eður ei.</w:t>
      </w:r>
    </w:p>
    <w:p w:rsidR="00A47569" w:rsidRPr="0062707D" w:rsidRDefault="00894335" w:rsidP="00A47569">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er óheimilt að</w:t>
      </w:r>
      <w:r w:rsidR="00A47569"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framselja</w:t>
      </w:r>
      <w:r w:rsidR="00A47569" w:rsidRPr="0062707D">
        <w:rPr>
          <w:rFonts w:asciiTheme="minorHAnsi" w:hAnsiTheme="minorHAnsi" w:cstheme="minorHAnsi"/>
          <w:color w:val="000000"/>
          <w:sz w:val="18"/>
          <w:szCs w:val="18"/>
          <w:lang w:val="is-IS"/>
        </w:rPr>
        <w:t xml:space="preserve"> réttindi sín eða skyldur samkvæmt skilmálum þessum eða samningum sem gerðir eru á grundvelli þeirra nema með skriflegu samþykki Arctica.</w:t>
      </w:r>
      <w:r w:rsidRPr="0062707D">
        <w:rPr>
          <w:rFonts w:asciiTheme="minorHAnsi" w:hAnsiTheme="minorHAnsi" w:cstheme="minorHAnsi"/>
          <w:color w:val="000000"/>
          <w:sz w:val="18"/>
          <w:szCs w:val="18"/>
          <w:lang w:val="is-IS"/>
        </w:rPr>
        <w:t xml:space="preserve"> Arctica er heimilt að framselja réttindi sín og skyldur samkvæmt skilmálum þessum og samningum byggðum á þeim í heild eða að hluta til annars fjármálafyrirtækis í skilningi laga nr. 161/2002. Við þær aðstæður og í þeim tilgangi er Arctica heimilt að afhenda skilmála þessa og samninga milli aðila byggða á þeim og litið skal svo á að samkvæmt skilmálum þessum séu uppfyllt skilyrði 60</w:t>
      </w:r>
      <w:r w:rsidR="007A4C49">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gr. laga nr. 161/2002, um að Viðskiptavinur sé samþykkur miðlun trúnaðarupplýsinga um sig.</w:t>
      </w:r>
    </w:p>
    <w:p w:rsidR="004E3BEA" w:rsidRPr="0062707D" w:rsidRDefault="004E3BEA" w:rsidP="00340CD6">
      <w:pPr>
        <w:autoSpaceDE w:val="0"/>
        <w:autoSpaceDN w:val="0"/>
        <w:adjustRightInd w:val="0"/>
        <w:spacing w:after="120"/>
        <w:jc w:val="both"/>
        <w:rPr>
          <w:rFonts w:asciiTheme="minorHAnsi" w:hAnsiTheme="minorHAnsi" w:cstheme="minorHAnsi"/>
          <w:color w:val="000000"/>
          <w:sz w:val="18"/>
          <w:szCs w:val="18"/>
          <w:lang w:val="is-IS"/>
        </w:rPr>
      </w:pPr>
    </w:p>
    <w:p w:rsidR="00AD1857" w:rsidRPr="0062707D" w:rsidRDefault="00AD1857" w:rsidP="00952FC8">
      <w:pPr>
        <w:pStyle w:val="ListParagraph"/>
        <w:autoSpaceDE w:val="0"/>
        <w:autoSpaceDN w:val="0"/>
        <w:adjustRightInd w:val="0"/>
        <w:spacing w:after="120"/>
        <w:ind w:left="568"/>
        <w:contextualSpacing w:val="0"/>
        <w:jc w:val="both"/>
        <w:rPr>
          <w:rFonts w:asciiTheme="minorHAnsi" w:hAnsiTheme="minorHAnsi" w:cstheme="minorHAnsi"/>
          <w:color w:val="000000"/>
          <w:sz w:val="18"/>
          <w:szCs w:val="18"/>
        </w:rPr>
      </w:pPr>
    </w:p>
    <w:p w:rsidR="000378E3" w:rsidRPr="0062707D" w:rsidRDefault="000378E3" w:rsidP="005649AA">
      <w:pPr>
        <w:autoSpaceDE w:val="0"/>
        <w:autoSpaceDN w:val="0"/>
        <w:adjustRightInd w:val="0"/>
        <w:rPr>
          <w:rFonts w:asciiTheme="minorHAnsi" w:hAnsiTheme="minorHAnsi" w:cstheme="minorHAnsi"/>
          <w:color w:val="000000"/>
          <w:sz w:val="18"/>
          <w:szCs w:val="18"/>
          <w:lang w:val="is-IS"/>
        </w:rPr>
        <w:sectPr w:rsidR="000378E3" w:rsidRPr="0062707D" w:rsidSect="007307DE">
          <w:type w:val="continuous"/>
          <w:pgSz w:w="11907" w:h="16839" w:code="9"/>
          <w:pgMar w:top="1418" w:right="1134" w:bottom="1418" w:left="1134" w:header="720" w:footer="720" w:gutter="0"/>
          <w:cols w:num="2" w:space="720"/>
          <w:noEndnote/>
        </w:sectPr>
      </w:pPr>
    </w:p>
    <w:p w:rsidR="005649AA" w:rsidRPr="0062707D" w:rsidRDefault="00AD2048" w:rsidP="00AD2048">
      <w:pPr>
        <w:autoSpaceDE w:val="0"/>
        <w:autoSpaceDN w:val="0"/>
        <w:adjustRightInd w:val="0"/>
        <w:jc w:val="center"/>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w:t>
      </w:r>
      <w:r w:rsidRPr="0062707D">
        <w:rPr>
          <w:rFonts w:asciiTheme="minorHAnsi" w:hAnsiTheme="minorHAnsi" w:cstheme="minorHAnsi"/>
          <w:i/>
          <w:color w:val="000000"/>
          <w:sz w:val="18"/>
          <w:szCs w:val="18"/>
          <w:lang w:val="is-IS"/>
        </w:rPr>
        <w:t>UNDIRSKRIFTIR Á NÆSTU BLAÐSÍÐU</w:t>
      </w:r>
      <w:r w:rsidRPr="0062707D">
        <w:rPr>
          <w:rFonts w:asciiTheme="minorHAnsi" w:hAnsiTheme="minorHAnsi" w:cstheme="minorHAnsi"/>
          <w:color w:val="000000"/>
          <w:sz w:val="18"/>
          <w:szCs w:val="18"/>
          <w:lang w:val="is-IS"/>
        </w:rPr>
        <w:t>)</w:t>
      </w:r>
    </w:p>
    <w:p w:rsidR="00AD2048" w:rsidRPr="0062707D" w:rsidRDefault="00AD2048" w:rsidP="005649AA">
      <w:pPr>
        <w:autoSpaceDE w:val="0"/>
        <w:autoSpaceDN w:val="0"/>
        <w:adjustRightInd w:val="0"/>
        <w:rPr>
          <w:rFonts w:asciiTheme="minorHAnsi" w:hAnsiTheme="minorHAnsi" w:cstheme="minorHAnsi"/>
          <w:color w:val="000000"/>
          <w:sz w:val="18"/>
          <w:szCs w:val="18"/>
          <w:lang w:val="is-IS"/>
        </w:rPr>
      </w:pPr>
    </w:p>
    <w:p w:rsidR="00AD2048" w:rsidRPr="0062707D" w:rsidRDefault="00AD2048" w:rsidP="005649AA">
      <w:pPr>
        <w:autoSpaceDE w:val="0"/>
        <w:autoSpaceDN w:val="0"/>
        <w:adjustRightInd w:val="0"/>
        <w:rPr>
          <w:rFonts w:asciiTheme="minorHAnsi" w:hAnsiTheme="minorHAnsi" w:cstheme="minorHAnsi"/>
          <w:color w:val="000000"/>
          <w:sz w:val="18"/>
          <w:szCs w:val="18"/>
          <w:lang w:val="is-IS"/>
        </w:rPr>
        <w:sectPr w:rsidR="00AD2048" w:rsidRPr="0062707D" w:rsidSect="000378E3">
          <w:type w:val="continuous"/>
          <w:pgSz w:w="11907" w:h="16839" w:code="9"/>
          <w:pgMar w:top="2126" w:right="1134" w:bottom="1418" w:left="1134" w:header="720" w:footer="720" w:gutter="0"/>
          <w:cols w:space="720"/>
          <w:noEndnote/>
        </w:sectPr>
      </w:pPr>
    </w:p>
    <w:p w:rsidR="00A339D9" w:rsidRPr="0062707D" w:rsidRDefault="00A339D9">
      <w:pPr>
        <w:rPr>
          <w:rFonts w:asciiTheme="minorHAnsi" w:hAnsiTheme="minorHAnsi" w:cstheme="minorHAnsi"/>
          <w:color w:val="000000"/>
          <w:sz w:val="18"/>
          <w:szCs w:val="18"/>
          <w:lang w:val="is-IS"/>
        </w:rPr>
      </w:pPr>
    </w:p>
    <w:p w:rsidR="00BB1615" w:rsidRPr="0062707D" w:rsidRDefault="00B82157" w:rsidP="00B82157">
      <w:pPr>
        <w:autoSpaceDE w:val="0"/>
        <w:autoSpaceDN w:val="0"/>
        <w:adjustRightInd w:val="0"/>
        <w:spacing w:after="240"/>
        <w:jc w:val="center"/>
        <w:rPr>
          <w:rFonts w:asciiTheme="minorHAnsi" w:hAnsiTheme="minorHAnsi" w:cstheme="minorHAnsi"/>
          <w:b/>
          <w:smallCaps/>
          <w:color w:val="000000"/>
          <w:sz w:val="28"/>
          <w:szCs w:val="28"/>
          <w:lang w:val="is-IS"/>
        </w:rPr>
      </w:pPr>
      <w:r w:rsidRPr="0062707D">
        <w:rPr>
          <w:rFonts w:asciiTheme="minorHAnsi" w:hAnsiTheme="minorHAnsi" w:cstheme="minorHAnsi"/>
          <w:b/>
          <w:smallCaps/>
          <w:color w:val="000000"/>
          <w:sz w:val="28"/>
          <w:szCs w:val="28"/>
          <w:lang w:val="is-IS"/>
        </w:rPr>
        <w:t>Undirskriftarsíða</w:t>
      </w:r>
    </w:p>
    <w:p w:rsidR="003A175A" w:rsidRPr="0062707D" w:rsidRDefault="003A175A" w:rsidP="003A175A">
      <w:pPr>
        <w:autoSpaceDE w:val="0"/>
        <w:autoSpaceDN w:val="0"/>
        <w:adjustRightInd w:val="0"/>
        <w:spacing w:after="120"/>
        <w:jc w:val="both"/>
        <w:rPr>
          <w:rFonts w:asciiTheme="minorHAnsi" w:hAnsiTheme="minorHAnsi" w:cstheme="minorHAnsi"/>
          <w:color w:val="000000"/>
          <w:sz w:val="18"/>
          <w:szCs w:val="18"/>
          <w:lang w:val="is-IS"/>
        </w:rPr>
      </w:pPr>
    </w:p>
    <w:tbl>
      <w:tblPr>
        <w:tblStyle w:val="TableGrid"/>
        <w:tblW w:w="0" w:type="auto"/>
        <w:tblInd w:w="108" w:type="dxa"/>
        <w:tblLook w:val="04A0" w:firstRow="1" w:lastRow="0" w:firstColumn="1" w:lastColumn="0" w:noHBand="0" w:noVBand="1"/>
      </w:tblPr>
      <w:tblGrid>
        <w:gridCol w:w="3173"/>
        <w:gridCol w:w="1533"/>
        <w:gridCol w:w="1640"/>
        <w:gridCol w:w="3293"/>
      </w:tblGrid>
      <w:tr w:rsidR="00BA590A" w:rsidRPr="0062707D" w:rsidTr="00603AB0">
        <w:trPr>
          <w:trHeight w:hRule="exact" w:val="454"/>
        </w:trPr>
        <w:tc>
          <w:tcPr>
            <w:tcW w:w="4706" w:type="dxa"/>
            <w:gridSpan w:val="2"/>
            <w:tcBorders>
              <w:top w:val="single" w:sz="12" w:space="0" w:color="000000"/>
              <w:lef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Nafn Viðskiptavinar:</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bookmarkStart w:id="0" w:name="Text35"/>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bookmarkStart w:id="1" w:name="_GoBack"/>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bookmarkEnd w:id="1"/>
            <w:r w:rsidRPr="0062707D">
              <w:rPr>
                <w:rFonts w:asciiTheme="minorHAnsi" w:hAnsiTheme="minorHAnsi" w:cstheme="minorHAnsi"/>
                <w:color w:val="000000"/>
                <w:sz w:val="18"/>
                <w:szCs w:val="18"/>
                <w:lang w:val="is-IS"/>
              </w:rPr>
              <w:fldChar w:fldCharType="end"/>
            </w:r>
            <w:bookmarkEnd w:id="0"/>
          </w:p>
        </w:tc>
        <w:tc>
          <w:tcPr>
            <w:tcW w:w="4933" w:type="dxa"/>
            <w:gridSpan w:val="2"/>
            <w:tcBorders>
              <w:top w:val="single" w:sz="12" w:space="0" w:color="000000"/>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Kennitala:</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BA590A" w:rsidRPr="0062707D" w:rsidTr="00603AB0">
        <w:trPr>
          <w:trHeight w:hRule="exact" w:val="454"/>
        </w:trPr>
        <w:tc>
          <w:tcPr>
            <w:tcW w:w="4706" w:type="dxa"/>
            <w:gridSpan w:val="2"/>
            <w:tcBorders>
              <w:lef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Lögheimili:</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933" w:type="dxa"/>
            <w:gridSpan w:val="2"/>
            <w:tcBorders>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Póstnr. og sveitarfélag:</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BA590A" w:rsidRPr="0062707D" w:rsidTr="00603AB0">
        <w:trPr>
          <w:trHeight w:hRule="exact" w:val="454"/>
        </w:trPr>
        <w:tc>
          <w:tcPr>
            <w:tcW w:w="3173" w:type="dxa"/>
            <w:tcBorders>
              <w:left w:val="single" w:sz="12" w:space="0" w:color="000000"/>
              <w:bottom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Sími:</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173" w:type="dxa"/>
            <w:gridSpan w:val="2"/>
            <w:tcBorders>
              <w:bottom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Fax:</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293" w:type="dxa"/>
            <w:tcBorders>
              <w:bottom w:val="single" w:sz="12" w:space="0" w:color="000000"/>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Tölvupóstfang:</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bl>
    <w:p w:rsidR="00B510B2" w:rsidRPr="0062707D" w:rsidRDefault="00BA590A" w:rsidP="00BA590A">
      <w:pPr>
        <w:autoSpaceDE w:val="0"/>
        <w:autoSpaceDN w:val="0"/>
        <w:adjustRightInd w:val="0"/>
        <w:spacing w:before="120"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Ofangreindur og u</w:t>
      </w:r>
      <w:r w:rsidR="00B510B2" w:rsidRPr="0062707D">
        <w:rPr>
          <w:rFonts w:asciiTheme="minorHAnsi" w:hAnsiTheme="minorHAnsi" w:cstheme="minorHAnsi"/>
          <w:color w:val="000000"/>
          <w:sz w:val="18"/>
          <w:szCs w:val="18"/>
          <w:lang w:val="is-IS"/>
        </w:rPr>
        <w:t xml:space="preserve">ndirritaður Viðskiptavinur staðfestir að hann hafi móttekið </w:t>
      </w:r>
      <w:r w:rsidR="00317775">
        <w:rPr>
          <w:rFonts w:asciiTheme="minorHAnsi" w:hAnsiTheme="minorHAnsi" w:cstheme="minorHAnsi"/>
          <w:color w:val="000000"/>
          <w:sz w:val="18"/>
          <w:szCs w:val="18"/>
          <w:lang w:val="is-IS"/>
        </w:rPr>
        <w:t xml:space="preserve">Almenna </w:t>
      </w:r>
      <w:r w:rsidR="00B510B2" w:rsidRPr="0062707D">
        <w:rPr>
          <w:rFonts w:asciiTheme="minorHAnsi" w:hAnsiTheme="minorHAnsi" w:cstheme="minorHAnsi"/>
          <w:color w:val="000000"/>
          <w:sz w:val="18"/>
          <w:szCs w:val="18"/>
          <w:lang w:val="is-IS"/>
        </w:rPr>
        <w:t xml:space="preserve">skilmála </w:t>
      </w:r>
      <w:r w:rsidR="00317775">
        <w:rPr>
          <w:rFonts w:asciiTheme="minorHAnsi" w:hAnsiTheme="minorHAnsi" w:cstheme="minorHAnsi"/>
          <w:color w:val="000000"/>
          <w:sz w:val="18"/>
          <w:szCs w:val="18"/>
          <w:lang w:val="is-IS"/>
        </w:rPr>
        <w:t>Markaðsviðskipta Arctica Finance hf.</w:t>
      </w:r>
      <w:r w:rsidR="00B510B2" w:rsidRPr="0062707D">
        <w:rPr>
          <w:rFonts w:asciiTheme="minorHAnsi" w:hAnsiTheme="minorHAnsi" w:cstheme="minorHAnsi"/>
          <w:color w:val="000000"/>
          <w:sz w:val="18"/>
          <w:szCs w:val="18"/>
          <w:lang w:val="is-IS"/>
        </w:rPr>
        <w:t>, kynnt sér efni þeirra og sættir sig við þá að öllu leyti. Undirritaður staðfestir ennfremur að hafa kynnt sér og skilið eftirfarandi:</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Samantekt </w:t>
      </w:r>
      <w:r w:rsidR="00317775">
        <w:rPr>
          <w:rFonts w:asciiTheme="minorHAnsi" w:hAnsiTheme="minorHAnsi" w:cstheme="minorHAnsi"/>
          <w:color w:val="000000"/>
          <w:sz w:val="18"/>
          <w:szCs w:val="18"/>
        </w:rPr>
        <w:t xml:space="preserve">Arctica Finance hf. </w:t>
      </w:r>
      <w:r w:rsidRPr="0062707D">
        <w:rPr>
          <w:rFonts w:asciiTheme="minorHAnsi" w:hAnsiTheme="minorHAnsi" w:cstheme="minorHAnsi"/>
          <w:color w:val="000000"/>
          <w:sz w:val="18"/>
          <w:szCs w:val="18"/>
        </w:rPr>
        <w:t>um flokkun viðskiptavina</w:t>
      </w:r>
    </w:p>
    <w:p w:rsidR="000D223F" w:rsidRPr="0062707D" w:rsidRDefault="000D223F" w:rsidP="000D223F">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Yfirlit </w:t>
      </w:r>
      <w:r w:rsidR="00317775">
        <w:rPr>
          <w:rFonts w:asciiTheme="minorHAnsi" w:hAnsiTheme="minorHAnsi" w:cstheme="minorHAnsi"/>
          <w:color w:val="000000"/>
          <w:sz w:val="18"/>
          <w:szCs w:val="18"/>
        </w:rPr>
        <w:t xml:space="preserve">Arctica Finance hf. </w:t>
      </w:r>
      <w:r w:rsidRPr="0062707D">
        <w:rPr>
          <w:rFonts w:asciiTheme="minorHAnsi" w:hAnsiTheme="minorHAnsi" w:cstheme="minorHAnsi"/>
          <w:color w:val="000000"/>
          <w:sz w:val="18"/>
          <w:szCs w:val="18"/>
        </w:rPr>
        <w:t>yfir áhættur fjármálagerninga</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Stefnu Arctica Finance hf. um ráðstafanir gegn hagsmunaárekstrum</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Stefnu Arctica Finance hf. um framkvæmd viðskiptafyrirmæla</w:t>
      </w:r>
    </w:p>
    <w:p w:rsidR="00A50BD2" w:rsidRPr="0062707D" w:rsidRDefault="00A50BD2" w:rsidP="00B510B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undirritun Viðskiptavinar á skilmála þessa staðfestir Viðskiptavinur að eftirtaldir aðilar </w:t>
      </w:r>
      <w:r w:rsidR="00064CF8" w:rsidRPr="0062707D">
        <w:rPr>
          <w:rFonts w:asciiTheme="minorHAnsi" w:hAnsiTheme="minorHAnsi" w:cstheme="minorHAnsi"/>
          <w:color w:val="000000"/>
          <w:sz w:val="18"/>
          <w:szCs w:val="18"/>
          <w:lang w:val="is-IS"/>
        </w:rPr>
        <w:t xml:space="preserve">sem hakað er við </w:t>
      </w:r>
      <w:r w:rsidRPr="0062707D">
        <w:rPr>
          <w:rFonts w:asciiTheme="minorHAnsi" w:hAnsiTheme="minorHAnsi" w:cstheme="minorHAnsi"/>
          <w:color w:val="000000"/>
          <w:sz w:val="18"/>
          <w:szCs w:val="18"/>
          <w:lang w:val="is-IS"/>
        </w:rPr>
        <w:t xml:space="preserve">hafi fullt og ótakmarkað umboð til að eiga viðskipti við Arctica </w:t>
      </w:r>
      <w:r w:rsidR="00064CF8" w:rsidRPr="0062707D">
        <w:rPr>
          <w:rFonts w:asciiTheme="minorHAnsi" w:hAnsiTheme="minorHAnsi" w:cstheme="minorHAnsi"/>
          <w:color w:val="000000"/>
          <w:sz w:val="18"/>
          <w:szCs w:val="18"/>
          <w:lang w:val="is-IS"/>
        </w:rPr>
        <w:t xml:space="preserve">í samræmi við </w:t>
      </w:r>
      <w:r w:rsidR="00D26912" w:rsidRPr="0062707D">
        <w:rPr>
          <w:rFonts w:asciiTheme="minorHAnsi" w:hAnsiTheme="minorHAnsi" w:cstheme="minorHAnsi"/>
          <w:color w:val="000000"/>
          <w:sz w:val="18"/>
          <w:szCs w:val="18"/>
          <w:lang w:val="is-IS"/>
        </w:rPr>
        <w:t>skilmála þessa, rita undir samninga og gefa fyrirmæli</w:t>
      </w:r>
      <w:r w:rsidRPr="0062707D">
        <w:rPr>
          <w:rFonts w:asciiTheme="minorHAnsi" w:hAnsiTheme="minorHAnsi" w:cstheme="minorHAnsi"/>
          <w:color w:val="000000"/>
          <w:sz w:val="18"/>
          <w:szCs w:val="18"/>
          <w:lang w:val="is-IS"/>
        </w:rPr>
        <w:t>:</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
        <w:gridCol w:w="2971"/>
        <w:gridCol w:w="1689"/>
        <w:gridCol w:w="1269"/>
        <w:gridCol w:w="3128"/>
      </w:tblGrid>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A50BD2"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A50BD2"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A50BD2"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A50BD2" w:rsidRPr="0062707D" w:rsidRDefault="00A50BD2"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A50BD2"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Framkvæmdastjóri/Forstjóri á hverjum tíma</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Prókúruhafar á hverjum tíma</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Fjármálastjóri á hverjum tíma</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Aðrir tilgreindir hér að neðan</w:t>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Nafn:</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Kennitala:</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Lögheimili: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Póstnr. og sveitarfélag: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2971"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Sími: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958"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Fax:</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128"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Tölvupóstfang: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64CF8"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64CF8" w:rsidRPr="0062707D" w:rsidRDefault="00064CF8" w:rsidP="000713B1">
            <w:pPr>
              <w:autoSpaceDE w:val="0"/>
              <w:autoSpaceDN w:val="0"/>
              <w:adjustRightInd w:val="0"/>
              <w:jc w:val="both"/>
              <w:rPr>
                <w:rFonts w:asciiTheme="minorHAnsi" w:hAnsiTheme="minorHAnsi" w:cstheme="minorHAnsi"/>
                <w:color w:val="000000"/>
                <w:sz w:val="18"/>
                <w:szCs w:val="18"/>
                <w:lang w:val="is-IS"/>
              </w:rPr>
            </w:pPr>
          </w:p>
        </w:tc>
        <w:tc>
          <w:tcPr>
            <w:tcW w:w="4397" w:type="dxa"/>
            <w:gridSpan w:val="2"/>
            <w:tcBorders>
              <w:top w:val="nil"/>
              <w:left w:val="nil"/>
              <w:bottom w:val="nil"/>
              <w:right w:val="nil"/>
            </w:tcBorders>
          </w:tcPr>
          <w:p w:rsidR="00064CF8" w:rsidRPr="0062707D" w:rsidRDefault="00064CF8" w:rsidP="000713B1">
            <w:pPr>
              <w:autoSpaceDE w:val="0"/>
              <w:autoSpaceDN w:val="0"/>
              <w:adjustRightInd w:val="0"/>
              <w:jc w:val="both"/>
              <w:rPr>
                <w:rFonts w:asciiTheme="minorHAnsi" w:hAnsiTheme="minorHAnsi" w:cstheme="minorHAnsi"/>
                <w:color w:val="000000"/>
                <w:sz w:val="18"/>
                <w:szCs w:val="18"/>
                <w:lang w:val="is-IS"/>
              </w:rPr>
            </w:pP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Nafn:</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Kennitala:</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Lögheimili: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Póstnr. og sveitarfélag: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2971"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Sími: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958"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Fax:</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128"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Tölvupóstfang: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bl>
    <w:p w:rsidR="00A50BD2" w:rsidRPr="0062707D" w:rsidRDefault="00A50BD2" w:rsidP="00D26912">
      <w:pPr>
        <w:autoSpaceDE w:val="0"/>
        <w:autoSpaceDN w:val="0"/>
        <w:adjustRightInd w:val="0"/>
        <w:spacing w:before="120"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Allt það sem hver ofangreindra </w:t>
      </w:r>
      <w:r w:rsidR="00064CF8" w:rsidRPr="0062707D">
        <w:rPr>
          <w:rFonts w:asciiTheme="minorHAnsi" w:hAnsiTheme="minorHAnsi" w:cstheme="minorHAnsi"/>
          <w:color w:val="000000"/>
          <w:sz w:val="18"/>
          <w:szCs w:val="18"/>
          <w:lang w:val="is-IS"/>
        </w:rPr>
        <w:t xml:space="preserve">aðila </w:t>
      </w:r>
      <w:r w:rsidRPr="0062707D">
        <w:rPr>
          <w:rFonts w:asciiTheme="minorHAnsi" w:hAnsiTheme="minorHAnsi" w:cstheme="minorHAnsi"/>
          <w:color w:val="000000"/>
          <w:sz w:val="18"/>
          <w:szCs w:val="18"/>
          <w:lang w:val="is-IS"/>
        </w:rPr>
        <w:t xml:space="preserve">gerir samkvæmt umboði þessu skal vera jafngilt og </w:t>
      </w:r>
      <w:r w:rsidR="00D26912" w:rsidRPr="0062707D">
        <w:rPr>
          <w:rFonts w:asciiTheme="minorHAnsi" w:hAnsiTheme="minorHAnsi" w:cstheme="minorHAnsi"/>
          <w:color w:val="000000"/>
          <w:sz w:val="18"/>
          <w:szCs w:val="18"/>
          <w:lang w:val="is-IS"/>
        </w:rPr>
        <w:t xml:space="preserve">Viðskiptavinur hefði </w:t>
      </w:r>
      <w:r w:rsidRPr="0062707D">
        <w:rPr>
          <w:rFonts w:asciiTheme="minorHAnsi" w:hAnsiTheme="minorHAnsi" w:cstheme="minorHAnsi"/>
          <w:color w:val="000000"/>
          <w:sz w:val="18"/>
          <w:szCs w:val="18"/>
          <w:lang w:val="is-IS"/>
        </w:rPr>
        <w:t>sjálf</w:t>
      </w:r>
      <w:r w:rsidR="00D26912" w:rsidRPr="0062707D">
        <w:rPr>
          <w:rFonts w:asciiTheme="minorHAnsi" w:hAnsiTheme="minorHAnsi" w:cstheme="minorHAnsi"/>
          <w:color w:val="000000"/>
          <w:sz w:val="18"/>
          <w:szCs w:val="18"/>
          <w:lang w:val="is-IS"/>
        </w:rPr>
        <w:t>ur</w:t>
      </w:r>
      <w:r w:rsidRPr="0062707D">
        <w:rPr>
          <w:rFonts w:asciiTheme="minorHAnsi" w:hAnsiTheme="minorHAnsi" w:cstheme="minorHAnsi"/>
          <w:color w:val="000000"/>
          <w:sz w:val="18"/>
          <w:szCs w:val="18"/>
          <w:lang w:val="is-IS"/>
        </w:rPr>
        <w:t xml:space="preserve"> gert það</w:t>
      </w:r>
      <w:r w:rsidR="00D26912" w:rsidRPr="0062707D">
        <w:rPr>
          <w:rFonts w:asciiTheme="minorHAnsi" w:hAnsiTheme="minorHAnsi" w:cstheme="minorHAnsi"/>
          <w:color w:val="000000"/>
          <w:sz w:val="18"/>
          <w:szCs w:val="18"/>
          <w:lang w:val="is-IS"/>
        </w:rPr>
        <w:t xml:space="preserve"> með skuldbindandi hætti</w:t>
      </w:r>
      <w:r w:rsidRPr="0062707D">
        <w:rPr>
          <w:rFonts w:asciiTheme="minorHAnsi" w:hAnsiTheme="minorHAnsi" w:cstheme="minorHAnsi"/>
          <w:color w:val="000000"/>
          <w:sz w:val="18"/>
          <w:szCs w:val="18"/>
          <w:lang w:val="is-IS"/>
        </w:rPr>
        <w:t xml:space="preserve">. Umboð ofangreindra </w:t>
      </w:r>
      <w:r w:rsidR="00D26912" w:rsidRPr="0062707D">
        <w:rPr>
          <w:rFonts w:asciiTheme="minorHAnsi" w:hAnsiTheme="minorHAnsi" w:cstheme="minorHAnsi"/>
          <w:color w:val="000000"/>
          <w:sz w:val="18"/>
          <w:szCs w:val="18"/>
          <w:lang w:val="is-IS"/>
        </w:rPr>
        <w:t xml:space="preserve">aðila </w:t>
      </w:r>
      <w:r w:rsidRPr="0062707D">
        <w:rPr>
          <w:rFonts w:asciiTheme="minorHAnsi" w:hAnsiTheme="minorHAnsi" w:cstheme="minorHAnsi"/>
          <w:color w:val="000000"/>
          <w:sz w:val="18"/>
          <w:szCs w:val="18"/>
          <w:lang w:val="is-IS"/>
        </w:rPr>
        <w:t>gild</w:t>
      </w:r>
      <w:r w:rsidR="00D26912" w:rsidRPr="0062707D">
        <w:rPr>
          <w:rFonts w:asciiTheme="minorHAnsi" w:hAnsiTheme="minorHAnsi" w:cstheme="minorHAnsi"/>
          <w:color w:val="000000"/>
          <w:sz w:val="18"/>
          <w:szCs w:val="18"/>
          <w:lang w:val="is-IS"/>
        </w:rPr>
        <w:t>ir</w:t>
      </w:r>
      <w:r w:rsidRPr="0062707D">
        <w:rPr>
          <w:rFonts w:asciiTheme="minorHAnsi" w:hAnsiTheme="minorHAnsi" w:cstheme="minorHAnsi"/>
          <w:color w:val="000000"/>
          <w:sz w:val="18"/>
          <w:szCs w:val="18"/>
          <w:lang w:val="is-IS"/>
        </w:rPr>
        <w:t xml:space="preserve"> þar til þau hafa verið afturkölluð skriflega af </w:t>
      </w:r>
      <w:r w:rsidR="00D26912" w:rsidRPr="0062707D">
        <w:rPr>
          <w:rFonts w:asciiTheme="minorHAnsi" w:hAnsiTheme="minorHAnsi" w:cstheme="minorHAnsi"/>
          <w:color w:val="000000"/>
          <w:sz w:val="18"/>
          <w:szCs w:val="18"/>
          <w:lang w:val="is-IS"/>
        </w:rPr>
        <w:t xml:space="preserve">Viðskiptavini með fullgildum hætti </w:t>
      </w:r>
      <w:r w:rsidRPr="0062707D">
        <w:rPr>
          <w:rFonts w:asciiTheme="minorHAnsi" w:hAnsiTheme="minorHAnsi" w:cstheme="minorHAnsi"/>
          <w:color w:val="000000"/>
          <w:sz w:val="18"/>
          <w:szCs w:val="18"/>
          <w:lang w:val="is-IS"/>
        </w:rPr>
        <w:t xml:space="preserve">og afturköllunin </w:t>
      </w:r>
      <w:r w:rsidR="00D26912" w:rsidRPr="0062707D">
        <w:rPr>
          <w:rFonts w:asciiTheme="minorHAnsi" w:hAnsiTheme="minorHAnsi" w:cstheme="minorHAnsi"/>
          <w:color w:val="000000"/>
          <w:sz w:val="18"/>
          <w:szCs w:val="18"/>
          <w:lang w:val="is-IS"/>
        </w:rPr>
        <w:t xml:space="preserve">borist Arctica </w:t>
      </w:r>
      <w:r w:rsidRPr="0062707D">
        <w:rPr>
          <w:rFonts w:asciiTheme="minorHAnsi" w:hAnsiTheme="minorHAnsi" w:cstheme="minorHAnsi"/>
          <w:color w:val="000000"/>
          <w:sz w:val="18"/>
          <w:szCs w:val="18"/>
          <w:lang w:val="is-IS"/>
        </w:rPr>
        <w:t xml:space="preserve">með sannanlegum hætti. </w:t>
      </w:r>
      <w:r w:rsidR="00D26912" w:rsidRPr="0062707D">
        <w:rPr>
          <w:rFonts w:asciiTheme="minorHAnsi" w:hAnsiTheme="minorHAnsi" w:cstheme="minorHAnsi"/>
          <w:color w:val="000000"/>
          <w:sz w:val="18"/>
          <w:szCs w:val="18"/>
          <w:lang w:val="is-IS"/>
        </w:rPr>
        <w:t>Viðskiptavinur verður því bundinn</w:t>
      </w:r>
      <w:r w:rsidRPr="0062707D">
        <w:rPr>
          <w:rFonts w:asciiTheme="minorHAnsi" w:hAnsiTheme="minorHAnsi" w:cstheme="minorHAnsi"/>
          <w:color w:val="000000"/>
          <w:sz w:val="18"/>
          <w:szCs w:val="18"/>
          <w:lang w:val="is-IS"/>
        </w:rPr>
        <w:t xml:space="preserve"> við alla samninga sem ofangreindir aðilar kunna að stofna til, þar til gild afturköllun </w:t>
      </w:r>
      <w:r w:rsidR="00D26912" w:rsidRPr="0062707D">
        <w:rPr>
          <w:rFonts w:asciiTheme="minorHAnsi" w:hAnsiTheme="minorHAnsi" w:cstheme="minorHAnsi"/>
          <w:color w:val="000000"/>
          <w:sz w:val="18"/>
          <w:szCs w:val="18"/>
          <w:lang w:val="is-IS"/>
        </w:rPr>
        <w:t xml:space="preserve">hefur borist Arctica. </w:t>
      </w:r>
      <w:r w:rsidRPr="0062707D">
        <w:rPr>
          <w:rFonts w:asciiTheme="minorHAnsi" w:hAnsiTheme="minorHAnsi" w:cstheme="minorHAnsi"/>
          <w:color w:val="000000"/>
          <w:sz w:val="18"/>
          <w:szCs w:val="18"/>
          <w:lang w:val="is-IS"/>
        </w:rPr>
        <w:t xml:space="preserve">Óski </w:t>
      </w:r>
      <w:r w:rsidR="00D26912" w:rsidRPr="0062707D">
        <w:rPr>
          <w:rFonts w:asciiTheme="minorHAnsi" w:hAnsiTheme="minorHAnsi" w:cstheme="minorHAnsi"/>
          <w:color w:val="000000"/>
          <w:sz w:val="18"/>
          <w:szCs w:val="18"/>
          <w:lang w:val="is-IS"/>
        </w:rPr>
        <w:t>Viðskiptavinur</w:t>
      </w:r>
      <w:r w:rsidRPr="0062707D">
        <w:rPr>
          <w:rFonts w:asciiTheme="minorHAnsi" w:hAnsiTheme="minorHAnsi" w:cstheme="minorHAnsi"/>
          <w:color w:val="000000"/>
          <w:sz w:val="18"/>
          <w:szCs w:val="18"/>
          <w:lang w:val="is-IS"/>
        </w:rPr>
        <w:t xml:space="preserve"> eftir því að f</w:t>
      </w:r>
      <w:r w:rsidR="00D26912" w:rsidRPr="0062707D">
        <w:rPr>
          <w:rFonts w:asciiTheme="minorHAnsi" w:hAnsiTheme="minorHAnsi" w:cstheme="minorHAnsi"/>
          <w:color w:val="000000"/>
          <w:sz w:val="18"/>
          <w:szCs w:val="18"/>
          <w:lang w:val="is-IS"/>
        </w:rPr>
        <w:t>ela</w:t>
      </w:r>
      <w:r w:rsidRPr="0062707D">
        <w:rPr>
          <w:rFonts w:asciiTheme="minorHAnsi" w:hAnsiTheme="minorHAnsi" w:cstheme="minorHAnsi"/>
          <w:color w:val="000000"/>
          <w:sz w:val="18"/>
          <w:szCs w:val="18"/>
          <w:lang w:val="is-IS"/>
        </w:rPr>
        <w:t xml:space="preserve"> öðrum </w:t>
      </w:r>
      <w:r w:rsidR="00D26912" w:rsidRPr="0062707D">
        <w:rPr>
          <w:rFonts w:asciiTheme="minorHAnsi" w:hAnsiTheme="minorHAnsi" w:cstheme="minorHAnsi"/>
          <w:color w:val="000000"/>
          <w:sz w:val="18"/>
          <w:szCs w:val="18"/>
          <w:lang w:val="is-IS"/>
        </w:rPr>
        <w:t xml:space="preserve">aðila </w:t>
      </w:r>
      <w:r w:rsidRPr="0062707D">
        <w:rPr>
          <w:rFonts w:asciiTheme="minorHAnsi" w:hAnsiTheme="minorHAnsi" w:cstheme="minorHAnsi"/>
          <w:color w:val="000000"/>
          <w:sz w:val="18"/>
          <w:szCs w:val="18"/>
          <w:lang w:val="is-IS"/>
        </w:rPr>
        <w:t xml:space="preserve">umboð til að gera samninga við </w:t>
      </w:r>
      <w:r w:rsidR="00D26912"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tekur </w:t>
      </w:r>
      <w:r w:rsidR="00D2691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slík umboð aðeins gild hafi þau verið undirrituð af </w:t>
      </w:r>
      <w:r w:rsidR="00D26912" w:rsidRPr="0062707D">
        <w:rPr>
          <w:rFonts w:asciiTheme="minorHAnsi" w:hAnsiTheme="minorHAnsi" w:cstheme="minorHAnsi"/>
          <w:color w:val="000000"/>
          <w:sz w:val="18"/>
          <w:szCs w:val="18"/>
          <w:lang w:val="is-IS"/>
        </w:rPr>
        <w:t xml:space="preserve">Viðskiptavini með fullnægjandi hætti, eftir atvikum af </w:t>
      </w:r>
      <w:r w:rsidRPr="0062707D">
        <w:rPr>
          <w:rFonts w:asciiTheme="minorHAnsi" w:hAnsiTheme="minorHAnsi" w:cstheme="minorHAnsi"/>
          <w:color w:val="000000"/>
          <w:sz w:val="18"/>
          <w:szCs w:val="18"/>
          <w:lang w:val="is-IS"/>
        </w:rPr>
        <w:t xml:space="preserve">stjórn </w:t>
      </w:r>
      <w:r w:rsidR="00D26912" w:rsidRPr="0062707D">
        <w:rPr>
          <w:rFonts w:asciiTheme="minorHAnsi" w:hAnsiTheme="minorHAnsi" w:cstheme="minorHAnsi"/>
          <w:color w:val="000000"/>
          <w:sz w:val="18"/>
          <w:szCs w:val="18"/>
          <w:lang w:val="is-IS"/>
        </w:rPr>
        <w:t xml:space="preserve">Viðskiptavinar, </w:t>
      </w:r>
      <w:r w:rsidRPr="0062707D">
        <w:rPr>
          <w:rFonts w:asciiTheme="minorHAnsi" w:hAnsiTheme="minorHAnsi" w:cstheme="minorHAnsi"/>
          <w:color w:val="000000"/>
          <w:sz w:val="18"/>
          <w:szCs w:val="18"/>
          <w:lang w:val="is-IS"/>
        </w:rPr>
        <w:t xml:space="preserve">og þau hafi </w:t>
      </w:r>
      <w:r w:rsidR="00D26912" w:rsidRPr="0062707D">
        <w:rPr>
          <w:rFonts w:asciiTheme="minorHAnsi" w:hAnsiTheme="minorHAnsi" w:cstheme="minorHAnsi"/>
          <w:color w:val="000000"/>
          <w:sz w:val="18"/>
          <w:szCs w:val="18"/>
          <w:lang w:val="is-IS"/>
        </w:rPr>
        <w:t xml:space="preserve">borist Arctica </w:t>
      </w:r>
      <w:r w:rsidRPr="0062707D">
        <w:rPr>
          <w:rFonts w:asciiTheme="minorHAnsi" w:hAnsiTheme="minorHAnsi" w:cstheme="minorHAnsi"/>
          <w:color w:val="000000"/>
          <w:sz w:val="18"/>
          <w:szCs w:val="18"/>
          <w:lang w:val="is-IS"/>
        </w:rPr>
        <w:t>með sannanlegum hætti.</w:t>
      </w:r>
    </w:p>
    <w:p w:rsidR="00A50BD2" w:rsidRPr="0062707D" w:rsidRDefault="00A50BD2" w:rsidP="00B510B2">
      <w:pPr>
        <w:autoSpaceDE w:val="0"/>
        <w:autoSpaceDN w:val="0"/>
        <w:adjustRightInd w:val="0"/>
        <w:spacing w:after="120"/>
        <w:jc w:val="both"/>
        <w:rPr>
          <w:rFonts w:asciiTheme="minorHAnsi" w:hAnsiTheme="minorHAnsi" w:cstheme="minorHAnsi"/>
          <w:color w:val="000000"/>
          <w:sz w:val="18"/>
          <w:szCs w:val="18"/>
          <w:lang w:val="is-IS"/>
        </w:rPr>
      </w:pPr>
    </w:p>
    <w:p w:rsidR="00C87D33" w:rsidRPr="0062707D" w:rsidRDefault="00C87D33" w:rsidP="00C87D33">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 Viðskiptavinur er lögaðili, skulu þeir sem rita firma fyrir Viðskiptavin (eftir atvikum stjórn), eða þeir sem heimild hafa til að skuldbinda lögaðila vegna skilmála þessara, staðfesta skilmála þessa fyrir hans hönd. Ekki er krafist undirritunar stjórna þeirr</w:t>
      </w:r>
      <w:r w:rsidR="00BA590A" w:rsidRPr="0062707D">
        <w:rPr>
          <w:rFonts w:asciiTheme="minorHAnsi" w:hAnsiTheme="minorHAnsi" w:cstheme="minorHAnsi"/>
          <w:color w:val="000000"/>
          <w:sz w:val="18"/>
          <w:szCs w:val="18"/>
          <w:lang w:val="is-IS"/>
        </w:rPr>
        <w:t>a</w:t>
      </w:r>
      <w:r w:rsidRPr="0062707D">
        <w:rPr>
          <w:rFonts w:asciiTheme="minorHAnsi" w:hAnsiTheme="minorHAnsi" w:cstheme="minorHAnsi"/>
          <w:color w:val="000000"/>
          <w:sz w:val="18"/>
          <w:szCs w:val="18"/>
          <w:lang w:val="is-IS"/>
        </w:rPr>
        <w:t xml:space="preserve"> sem falla undir skilgreiningu á viðurkenndum gagnaðila, þ. á m. fjármálafyrirtæki, vátryggingafélög, lífeyrissjóðir og sveitarfélög.)</w:t>
      </w:r>
    </w:p>
    <w:p w:rsidR="00C87D33" w:rsidRPr="0062707D" w:rsidRDefault="00C87D33" w:rsidP="00C87D33">
      <w:pPr>
        <w:autoSpaceDE w:val="0"/>
        <w:autoSpaceDN w:val="0"/>
        <w:adjustRightInd w:val="0"/>
        <w:jc w:val="both"/>
        <w:rPr>
          <w:rFonts w:asciiTheme="minorHAnsi" w:hAnsiTheme="minorHAnsi" w:cstheme="minorHAnsi"/>
          <w:color w:val="000000"/>
          <w:sz w:val="18"/>
          <w:szCs w:val="18"/>
          <w:lang w:val="is-IS"/>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5244"/>
      </w:tblGrid>
      <w:tr w:rsidR="00C87D33" w:rsidRPr="0062707D" w:rsidTr="00C87D33">
        <w:tc>
          <w:tcPr>
            <w:tcW w:w="4111" w:type="dxa"/>
            <w:tcBorders>
              <w:bottom w:val="single" w:sz="4" w:space="0" w:color="auto"/>
            </w:tcBorders>
          </w:tcPr>
          <w:p w:rsidR="00603AB0" w:rsidRPr="0062707D" w:rsidRDefault="00603AB0" w:rsidP="006B7B64">
            <w:pPr>
              <w:jc w:val="both"/>
              <w:rPr>
                <w:rFonts w:asciiTheme="minorHAnsi" w:hAnsiTheme="minorHAnsi" w:cstheme="minorHAnsi"/>
                <w:color w:val="000000"/>
                <w:sz w:val="18"/>
                <w:szCs w:val="18"/>
                <w:lang w:val="is-IS"/>
              </w:rPr>
            </w:pPr>
          </w:p>
          <w:p w:rsidR="00603AB0" w:rsidRPr="0062707D" w:rsidRDefault="00603AB0" w:rsidP="006B7B64">
            <w:pPr>
              <w:jc w:val="both"/>
              <w:rPr>
                <w:rFonts w:asciiTheme="minorHAnsi" w:hAnsiTheme="minorHAnsi" w:cstheme="minorHAnsi"/>
                <w:color w:val="000000"/>
                <w:sz w:val="18"/>
                <w:szCs w:val="18"/>
                <w:lang w:val="is-IS"/>
              </w:rPr>
            </w:pPr>
          </w:p>
          <w:p w:rsidR="00603AB0" w:rsidRPr="0062707D" w:rsidRDefault="00603AB0" w:rsidP="006B7B64">
            <w:pPr>
              <w:jc w:val="both"/>
              <w:rPr>
                <w:rFonts w:asciiTheme="minorHAnsi" w:hAnsiTheme="minorHAnsi" w:cstheme="minorHAnsi"/>
                <w:color w:val="000000"/>
                <w:sz w:val="18"/>
                <w:szCs w:val="18"/>
                <w:lang w:val="is-IS"/>
              </w:rPr>
            </w:pPr>
          </w:p>
          <w:p w:rsidR="00C87D33" w:rsidRPr="0062707D" w:rsidRDefault="008D6184" w:rsidP="006B7B64">
            <w:pPr>
              <w:jc w:val="both"/>
              <w:rPr>
                <w:rFonts w:ascii="Calibri" w:hAnsi="Calibri"/>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603AB0"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84" w:type="dxa"/>
          </w:tcPr>
          <w:p w:rsidR="00C87D33" w:rsidRPr="0062707D" w:rsidRDefault="00C87D33" w:rsidP="006B7B64">
            <w:pPr>
              <w:jc w:val="both"/>
              <w:rPr>
                <w:rFonts w:ascii="Calibri" w:hAnsi="Calibri"/>
                <w:sz w:val="18"/>
                <w:szCs w:val="18"/>
                <w:lang w:val="is-IS"/>
              </w:rPr>
            </w:pPr>
          </w:p>
        </w:tc>
        <w:tc>
          <w:tcPr>
            <w:tcW w:w="5244" w:type="dxa"/>
            <w:tcBorders>
              <w:bottom w:val="single" w:sz="4" w:space="0" w:color="auto"/>
            </w:tcBorders>
          </w:tcPr>
          <w:p w:rsidR="00C87D33" w:rsidRPr="0062707D" w:rsidRDefault="00C87D33" w:rsidP="006B7B64">
            <w:pPr>
              <w:jc w:val="both"/>
              <w:rPr>
                <w:rFonts w:ascii="Calibri" w:hAnsi="Calibri"/>
                <w:b/>
                <w:sz w:val="18"/>
                <w:szCs w:val="18"/>
                <w:lang w:val="is-IS"/>
              </w:rPr>
            </w:pPr>
            <w:r w:rsidRPr="0062707D">
              <w:rPr>
                <w:rFonts w:ascii="Calibri" w:hAnsi="Calibri"/>
                <w:b/>
                <w:sz w:val="18"/>
                <w:szCs w:val="18"/>
                <w:lang w:val="is-IS"/>
              </w:rPr>
              <w:t>Staðfest og samþykkt</w:t>
            </w:r>
          </w:p>
          <w:p w:rsidR="00C87D33" w:rsidRPr="0062707D" w:rsidRDefault="00C87D33" w:rsidP="006B7B64">
            <w:pPr>
              <w:jc w:val="both"/>
              <w:rPr>
                <w:rFonts w:ascii="Calibri" w:hAnsi="Calibri"/>
                <w:b/>
                <w:sz w:val="18"/>
                <w:szCs w:val="18"/>
                <w:lang w:val="is-IS"/>
              </w:rPr>
            </w:pPr>
            <w:r w:rsidRPr="0062707D">
              <w:rPr>
                <w:rFonts w:ascii="Calibri" w:hAnsi="Calibri"/>
                <w:b/>
                <w:sz w:val="18"/>
                <w:szCs w:val="18"/>
                <w:lang w:val="is-IS"/>
              </w:rPr>
              <w:t>f.h. ofangreinds Viðskiptavinar</w:t>
            </w:r>
          </w:p>
          <w:p w:rsidR="00C87D33" w:rsidRPr="0062707D" w:rsidRDefault="00C87D33" w:rsidP="006B7B64">
            <w:pPr>
              <w:jc w:val="both"/>
              <w:rPr>
                <w:rFonts w:ascii="Calibri" w:hAnsi="Calibri"/>
                <w:b/>
                <w:sz w:val="18"/>
                <w:szCs w:val="18"/>
                <w:lang w:val="is-IS"/>
              </w:rPr>
            </w:pPr>
          </w:p>
          <w:p w:rsidR="00C87D33" w:rsidRPr="0062707D" w:rsidRDefault="00C87D33" w:rsidP="006B7B64">
            <w:pPr>
              <w:jc w:val="both"/>
              <w:rPr>
                <w:rFonts w:ascii="Calibri" w:hAnsi="Calibri"/>
                <w:sz w:val="18"/>
                <w:szCs w:val="18"/>
                <w:lang w:val="is-IS"/>
              </w:rPr>
            </w:pPr>
          </w:p>
        </w:tc>
      </w:tr>
      <w:tr w:rsidR="00C87D33" w:rsidRPr="0062707D" w:rsidTr="00C87D33">
        <w:tc>
          <w:tcPr>
            <w:tcW w:w="4111" w:type="dxa"/>
            <w:tcBorders>
              <w:top w:val="single" w:sz="4" w:space="0" w:color="auto"/>
            </w:tcBorders>
          </w:tcPr>
          <w:p w:rsidR="00C87D33" w:rsidRPr="0062707D" w:rsidRDefault="00C87D33" w:rsidP="006B7B64">
            <w:pPr>
              <w:jc w:val="both"/>
              <w:rPr>
                <w:rFonts w:ascii="Calibri" w:hAnsi="Calibri"/>
                <w:b/>
                <w:sz w:val="18"/>
                <w:szCs w:val="18"/>
                <w:lang w:val="is-IS"/>
              </w:rPr>
            </w:pPr>
            <w:r w:rsidRPr="0062707D">
              <w:rPr>
                <w:rFonts w:ascii="Calibri" w:hAnsi="Calibri"/>
                <w:sz w:val="18"/>
                <w:szCs w:val="18"/>
                <w:lang w:val="is-IS"/>
              </w:rPr>
              <w:t>(</w:t>
            </w:r>
            <w:r w:rsidRPr="0062707D">
              <w:rPr>
                <w:rFonts w:ascii="Calibri" w:hAnsi="Calibri"/>
                <w:i/>
                <w:sz w:val="18"/>
                <w:szCs w:val="18"/>
                <w:lang w:val="is-IS"/>
              </w:rPr>
              <w:t>Staður og dags.</w:t>
            </w:r>
            <w:r w:rsidRPr="0062707D">
              <w:rPr>
                <w:rFonts w:ascii="Calibri" w:hAnsi="Calibri"/>
                <w:sz w:val="18"/>
                <w:szCs w:val="18"/>
                <w:lang w:val="is-IS"/>
              </w:rPr>
              <w:t>)</w:t>
            </w:r>
          </w:p>
        </w:tc>
        <w:tc>
          <w:tcPr>
            <w:tcW w:w="284" w:type="dxa"/>
          </w:tcPr>
          <w:p w:rsidR="00C87D33" w:rsidRPr="0062707D" w:rsidRDefault="00C87D33" w:rsidP="006B7B64">
            <w:pPr>
              <w:jc w:val="both"/>
              <w:rPr>
                <w:rFonts w:ascii="Calibri" w:hAnsi="Calibri"/>
                <w:sz w:val="18"/>
                <w:szCs w:val="18"/>
                <w:lang w:val="is-IS"/>
              </w:rPr>
            </w:pPr>
          </w:p>
        </w:tc>
        <w:tc>
          <w:tcPr>
            <w:tcW w:w="5244" w:type="dxa"/>
            <w:tcBorders>
              <w:top w:val="single" w:sz="4" w:space="0" w:color="auto"/>
            </w:tcBorders>
          </w:tcPr>
          <w:p w:rsidR="00C87D33" w:rsidRPr="0062707D" w:rsidRDefault="00C87D33" w:rsidP="00C87D33">
            <w:pPr>
              <w:jc w:val="both"/>
              <w:rPr>
                <w:rFonts w:ascii="Calibri" w:hAnsi="Calibri"/>
                <w:b/>
                <w:sz w:val="18"/>
                <w:szCs w:val="18"/>
                <w:lang w:val="is-IS"/>
              </w:rPr>
            </w:pPr>
            <w:r w:rsidRPr="0062707D">
              <w:rPr>
                <w:rFonts w:ascii="Calibri" w:hAnsi="Calibri"/>
                <w:sz w:val="18"/>
                <w:szCs w:val="18"/>
                <w:lang w:val="is-IS"/>
              </w:rPr>
              <w:t>(</w:t>
            </w:r>
            <w:r w:rsidRPr="0062707D">
              <w:rPr>
                <w:rFonts w:ascii="Calibri" w:hAnsi="Calibri"/>
                <w:i/>
                <w:sz w:val="18"/>
                <w:szCs w:val="18"/>
                <w:lang w:val="is-IS"/>
              </w:rPr>
              <w:t>Undirritun</w:t>
            </w:r>
            <w:r w:rsidRPr="0062707D">
              <w:rPr>
                <w:rFonts w:ascii="Calibri" w:hAnsi="Calibri"/>
                <w:sz w:val="18"/>
                <w:szCs w:val="18"/>
                <w:lang w:val="is-IS"/>
              </w:rPr>
              <w:t>)</w:t>
            </w:r>
          </w:p>
        </w:tc>
      </w:tr>
    </w:tbl>
    <w:p w:rsidR="00C87D33" w:rsidRPr="0062707D" w:rsidRDefault="00C87D33" w:rsidP="00B510B2">
      <w:pPr>
        <w:autoSpaceDE w:val="0"/>
        <w:autoSpaceDN w:val="0"/>
        <w:adjustRightInd w:val="0"/>
        <w:spacing w:after="120"/>
        <w:jc w:val="both"/>
        <w:rPr>
          <w:rFonts w:asciiTheme="minorHAnsi" w:hAnsiTheme="minorHAnsi" w:cstheme="minorHAnsi"/>
          <w:color w:val="000000"/>
          <w:sz w:val="18"/>
          <w:szCs w:val="18"/>
          <w:lang w:val="is-IS"/>
        </w:rPr>
      </w:pPr>
    </w:p>
    <w:p w:rsidR="00B82157" w:rsidRDefault="00C87D33" w:rsidP="00B510B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Vottar (nöfn og kennitölur) að réttri dagsetningu og undirritun:</w:t>
      </w:r>
    </w:p>
    <w:p w:rsidR="00BA590A" w:rsidRPr="00B510B2" w:rsidRDefault="00BA590A" w:rsidP="00BA590A">
      <w:pPr>
        <w:suppressLineNumbers/>
        <w:autoSpaceDE w:val="0"/>
        <w:autoSpaceDN w:val="0"/>
        <w:adjustRightInd w:val="0"/>
        <w:spacing w:after="120"/>
        <w:jc w:val="both"/>
        <w:rPr>
          <w:rFonts w:asciiTheme="minorHAnsi" w:hAnsiTheme="minorHAnsi" w:cstheme="minorHAnsi"/>
          <w:color w:val="000000"/>
          <w:sz w:val="18"/>
          <w:szCs w:val="18"/>
          <w:lang w:val="is-IS"/>
        </w:rPr>
      </w:pPr>
    </w:p>
    <w:sectPr w:rsidR="00BA590A" w:rsidRPr="00B510B2" w:rsidSect="00BA590A">
      <w:pgSz w:w="11907" w:h="16839" w:code="9"/>
      <w:pgMar w:top="1418" w:right="1134" w:bottom="1418"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1E" w:rsidRDefault="0046081E">
      <w:r>
        <w:separator/>
      </w:r>
    </w:p>
  </w:endnote>
  <w:endnote w:type="continuationSeparator" w:id="0">
    <w:p w:rsidR="0046081E" w:rsidRDefault="004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is">
    <w:altName w:val="Huxtab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1E" w:rsidRPr="00034052" w:rsidRDefault="0046081E" w:rsidP="00034052">
    <w:pPr>
      <w:pStyle w:val="Footer"/>
      <w:rPr>
        <w:rFonts w:asciiTheme="minorHAnsi" w:hAnsiTheme="minorHAnsi" w:cstheme="minorHAnsi"/>
        <w:sz w:val="16"/>
        <w:szCs w:val="16"/>
      </w:rPr>
    </w:pPr>
    <w:r>
      <w:rPr>
        <w:rFonts w:ascii="Lais" w:hAnsi="Lais"/>
        <w:noProof/>
        <w:sz w:val="19"/>
        <w:szCs w:val="19"/>
        <w:lang w:val="is-IS" w:eastAsia="is-IS"/>
      </w:rPr>
      <mc:AlternateContent>
        <mc:Choice Requires="wps">
          <w:drawing>
            <wp:anchor distT="0" distB="0" distL="114300" distR="114300" simplePos="0" relativeHeight="251658752" behindDoc="0" locked="0" layoutInCell="1" allowOverlap="1" wp14:anchorId="4A72668D" wp14:editId="21D4FCB3">
              <wp:simplePos x="0" y="0"/>
              <wp:positionH relativeFrom="column">
                <wp:posOffset>4512310</wp:posOffset>
              </wp:positionH>
              <wp:positionV relativeFrom="paragraph">
                <wp:posOffset>46355</wp:posOffset>
              </wp:positionV>
              <wp:extent cx="1597660" cy="278130"/>
              <wp:effectExtent l="0" t="0" r="2159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78130"/>
                      </a:xfrm>
                      <a:prstGeom prst="rect">
                        <a:avLst/>
                      </a:prstGeom>
                      <a:solidFill>
                        <a:srgbClr val="FFFFFF"/>
                      </a:solidFill>
                      <a:ln w="9525">
                        <a:solidFill>
                          <a:srgbClr val="000000"/>
                        </a:solidFill>
                        <a:miter lim="800000"/>
                        <a:headEnd/>
                        <a:tailEnd/>
                      </a:ln>
                    </wps:spPr>
                    <wps:txbx>
                      <w:txbxContent>
                        <w:p w:rsidR="0046081E" w:rsidRPr="00746D79" w:rsidRDefault="0046081E" w:rsidP="00034052">
                          <w:pPr>
                            <w:rPr>
                              <w:rFonts w:asciiTheme="minorHAnsi" w:hAnsiTheme="minorHAnsi" w:cstheme="minorHAnsi"/>
                              <w:b/>
                              <w:sz w:val="16"/>
                              <w:szCs w:val="16"/>
                              <w:lang w:val="is-IS"/>
                            </w:rPr>
                          </w:pPr>
                          <w:r w:rsidRPr="00746D79">
                            <w:rPr>
                              <w:rFonts w:asciiTheme="minorHAnsi" w:hAnsiTheme="minorHAnsi" w:cstheme="minorHAnsi"/>
                              <w:sz w:val="16"/>
                              <w:szCs w:val="16"/>
                              <w:lang w:val="is-IS"/>
                            </w:rPr>
                            <w:t>Upphafsstafir: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3pt;margin-top:3.65pt;width:125.8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">
              <v:textbox>
                <w:txbxContent>
                  <w:p w:rsidR="0046081E" w:rsidRPr="00746D79" w:rsidRDefault="0046081E" w:rsidP="00034052">
                    <w:pPr>
                      <w:rPr>
                        <w:rFonts w:asciiTheme="minorHAnsi" w:hAnsiTheme="minorHAnsi" w:cstheme="minorHAnsi"/>
                        <w:b/>
                        <w:sz w:val="16"/>
                        <w:szCs w:val="16"/>
                        <w:lang w:val="is-IS"/>
                      </w:rPr>
                    </w:pPr>
                    <w:r w:rsidRPr="00746D79">
                      <w:rPr>
                        <w:rFonts w:asciiTheme="minorHAnsi" w:hAnsiTheme="minorHAnsi" w:cstheme="minorHAnsi"/>
                        <w:sz w:val="16"/>
                        <w:szCs w:val="16"/>
                        <w:lang w:val="is-IS"/>
                      </w:rPr>
                      <w:t>Upphafsstafir:</w:t>
                    </w:r>
                  </w:p>
                </w:txbxContent>
              </v:textbox>
            </v:shape>
          </w:pict>
        </mc:Fallback>
      </mc:AlternateConten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PAGE </w:instrText>
    </w:r>
    <w:r w:rsidRPr="00034052">
      <w:rPr>
        <w:rFonts w:asciiTheme="minorHAnsi" w:hAnsiTheme="minorHAnsi" w:cstheme="minorHAnsi"/>
        <w:sz w:val="16"/>
        <w:szCs w:val="16"/>
      </w:rPr>
      <w:fldChar w:fldCharType="separate"/>
    </w:r>
    <w:r w:rsidR="004F782C">
      <w:rPr>
        <w:rFonts w:asciiTheme="minorHAnsi" w:hAnsiTheme="minorHAnsi" w:cstheme="minorHAnsi"/>
        <w:noProof/>
        <w:sz w:val="16"/>
        <w:szCs w:val="16"/>
      </w:rPr>
      <w:t>12</w:t>
    </w:r>
    <w:r w:rsidRPr="00034052">
      <w:rPr>
        <w:rFonts w:asciiTheme="minorHAnsi" w:hAnsiTheme="minorHAnsi" w:cstheme="minorHAnsi"/>
        <w:sz w:val="16"/>
        <w:szCs w:val="16"/>
      </w:rPr>
      <w:fldChar w:fldCharType="end"/>
    </w:r>
    <w:r>
      <w:rPr>
        <w:rFonts w:asciiTheme="minorHAnsi" w:hAnsiTheme="minorHAnsi" w:cstheme="minorHAnsi"/>
        <w:sz w:val="16"/>
        <w:szCs w:val="16"/>
      </w:rPr>
      <w:t>/</w: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NUMPAGES  </w:instrText>
    </w:r>
    <w:r w:rsidRPr="00034052">
      <w:rPr>
        <w:rFonts w:asciiTheme="minorHAnsi" w:hAnsiTheme="minorHAnsi" w:cstheme="minorHAnsi"/>
        <w:sz w:val="16"/>
        <w:szCs w:val="16"/>
      </w:rPr>
      <w:fldChar w:fldCharType="separate"/>
    </w:r>
    <w:r w:rsidR="004F782C">
      <w:rPr>
        <w:rFonts w:asciiTheme="minorHAnsi" w:hAnsiTheme="minorHAnsi" w:cstheme="minorHAnsi"/>
        <w:noProof/>
        <w:sz w:val="16"/>
        <w:szCs w:val="16"/>
      </w:rPr>
      <w:t>12</w:t>
    </w:r>
    <w:r w:rsidRPr="00034052">
      <w:rPr>
        <w:rFonts w:asciiTheme="minorHAnsi" w:hAnsiTheme="minorHAnsi" w:cstheme="minorHAnsi"/>
        <w:sz w:val="16"/>
        <w:szCs w:val="16"/>
      </w:rPr>
      <w:fldChar w:fldCharType="end"/>
    </w:r>
  </w:p>
  <w:p w:rsidR="0046081E" w:rsidRDefault="0046081E" w:rsidP="004F3176">
    <w:pPr>
      <w:pStyle w:val="Footer"/>
      <w:jc w:val="right"/>
      <w:rPr>
        <w:rFonts w:asciiTheme="minorHAnsi" w:hAnsiTheme="minorHAnsi" w:cstheme="minorHAnsi"/>
        <w:sz w:val="16"/>
        <w:szCs w:val="16"/>
        <w:lang w:val="is-IS"/>
      </w:rPr>
    </w:pPr>
  </w:p>
  <w:p w:rsidR="0046081E" w:rsidRPr="005865BA" w:rsidRDefault="0046081E" w:rsidP="005865BA">
    <w:pPr>
      <w:pStyle w:val="Footer"/>
      <w:rPr>
        <w:rFonts w:asciiTheme="minorHAnsi" w:hAnsiTheme="minorHAnsi" w:cstheme="minorHAnsi"/>
        <w:sz w:val="12"/>
        <w:szCs w:val="12"/>
      </w:rPr>
    </w:pPr>
    <w:proofErr w:type="spellStart"/>
    <w:proofErr w:type="gramStart"/>
    <w:r>
      <w:rPr>
        <w:rFonts w:asciiTheme="minorHAnsi" w:hAnsiTheme="minorHAnsi" w:cstheme="minorHAnsi"/>
        <w:sz w:val="12"/>
        <w:szCs w:val="12"/>
      </w:rPr>
      <w:t>Útg</w:t>
    </w:r>
    <w:proofErr w:type="spellEnd"/>
    <w:r>
      <w:rPr>
        <w:rFonts w:asciiTheme="minorHAnsi" w:hAnsiTheme="minorHAnsi" w:cstheme="minorHAnsi"/>
        <w:sz w:val="12"/>
        <w:szCs w:val="12"/>
      </w:rPr>
      <w:t>.:</w:t>
    </w:r>
    <w:proofErr w:type="gramEnd"/>
    <w:r>
      <w:rPr>
        <w:rFonts w:asciiTheme="minorHAnsi" w:hAnsiTheme="minorHAnsi" w:cstheme="minorHAnsi"/>
        <w:sz w:val="12"/>
        <w:szCs w:val="12"/>
      </w:rPr>
      <w:t xml:space="preserve"> AS-002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1E" w:rsidRDefault="0046081E">
      <w:r>
        <w:separator/>
      </w:r>
    </w:p>
  </w:footnote>
  <w:footnote w:type="continuationSeparator" w:id="0">
    <w:p w:rsidR="0046081E" w:rsidRDefault="0046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1E" w:rsidRDefault="0046081E" w:rsidP="00BB1615">
    <w:pPr>
      <w:pStyle w:val="Header"/>
      <w:tabs>
        <w:tab w:val="clear" w:pos="4703"/>
        <w:tab w:val="clear" w:pos="9406"/>
        <w:tab w:val="right" w:pos="9639"/>
      </w:tabs>
      <w:jc w:val="both"/>
    </w:pPr>
    <w:r w:rsidRPr="00BB1615">
      <w:rPr>
        <w:rFonts w:ascii="Calibri" w:hAnsi="Calibri"/>
        <w:b/>
        <w:smallCaps/>
        <w:sz w:val="20"/>
        <w:szCs w:val="20"/>
        <w:lang w:val="is-IS"/>
      </w:rPr>
      <w:t>Almennir skilmálar</w:t>
    </w:r>
    <w:r>
      <w:rPr>
        <w:rFonts w:ascii="Calibri" w:hAnsi="Calibri"/>
        <w:smallCaps/>
        <w:sz w:val="20"/>
        <w:szCs w:val="20"/>
        <w:lang w:val="is-IS"/>
      </w:rPr>
      <w:tab/>
    </w:r>
    <w:r w:rsidRPr="00034052">
      <w:rPr>
        <w:noProof/>
        <w:lang w:val="is-IS" w:eastAsia="is-IS"/>
      </w:rPr>
      <w:drawing>
        <wp:inline distT="0" distB="0" distL="0" distR="0">
          <wp:extent cx="1428750" cy="1581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a:srcRect t="71642"/>
                  <a:stretch>
                    <a:fillRect/>
                  </a:stretch>
                </pic:blipFill>
                <pic:spPr bwMode="auto">
                  <a:xfrm>
                    <a:off x="0" y="0"/>
                    <a:ext cx="1442501" cy="1596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2D0"/>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D2D43E2"/>
    <w:multiLevelType w:val="hybridMultilevel"/>
    <w:tmpl w:val="FA843222"/>
    <w:lvl w:ilvl="0" w:tplc="84BEF180">
      <w:start w:val="1"/>
      <w:numFmt w:val="upp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nsid w:val="30166BB7"/>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089247C"/>
    <w:multiLevelType w:val="hybridMultilevel"/>
    <w:tmpl w:val="AA0076CC"/>
    <w:lvl w:ilvl="0" w:tplc="8C8E8E38">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nsid w:val="3407412B"/>
    <w:multiLevelType w:val="hybridMultilevel"/>
    <w:tmpl w:val="C5085C2C"/>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59B2F16"/>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3F4D1DB8"/>
    <w:multiLevelType w:val="hybridMultilevel"/>
    <w:tmpl w:val="9B8E2550"/>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nsid w:val="417620D7"/>
    <w:multiLevelType w:val="hybridMultilevel"/>
    <w:tmpl w:val="03289486"/>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
    <w:nsid w:val="43DB64D9"/>
    <w:multiLevelType w:val="hybridMultilevel"/>
    <w:tmpl w:val="7EF62D2C"/>
    <w:lvl w:ilvl="0" w:tplc="3A0667AA">
      <w:start w:val="1"/>
      <w:numFmt w:val="low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nsid w:val="46561A75"/>
    <w:multiLevelType w:val="hybridMultilevel"/>
    <w:tmpl w:val="6440659C"/>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7E84EBF"/>
    <w:multiLevelType w:val="hybridMultilevel"/>
    <w:tmpl w:val="9252D92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ECB0621"/>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33C5910"/>
    <w:multiLevelType w:val="hybridMultilevel"/>
    <w:tmpl w:val="092C5C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57215A0E"/>
    <w:multiLevelType w:val="hybridMultilevel"/>
    <w:tmpl w:val="43324824"/>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nsid w:val="58A922A6"/>
    <w:multiLevelType w:val="hybridMultilevel"/>
    <w:tmpl w:val="D20CBAC8"/>
    <w:lvl w:ilvl="0" w:tplc="E488CEEE">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B4C43E5"/>
    <w:multiLevelType w:val="hybridMultilevel"/>
    <w:tmpl w:val="13FABF6E"/>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5BF468EF"/>
    <w:multiLevelType w:val="hybridMultilevel"/>
    <w:tmpl w:val="CA5246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5CCF39BD"/>
    <w:multiLevelType w:val="hybridMultilevel"/>
    <w:tmpl w:val="A5E23D02"/>
    <w:lvl w:ilvl="0" w:tplc="040F0001">
      <w:start w:val="1"/>
      <w:numFmt w:val="bullet"/>
      <w:lvlText w:val=""/>
      <w:lvlJc w:val="left"/>
      <w:pPr>
        <w:ind w:left="1146" w:hanging="360"/>
      </w:pPr>
      <w:rPr>
        <w:rFonts w:ascii="Symbol" w:hAnsi="Symbol" w:hint="default"/>
      </w:rPr>
    </w:lvl>
    <w:lvl w:ilvl="1" w:tplc="040F0003">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18">
    <w:nsid w:val="63CF35CF"/>
    <w:multiLevelType w:val="hybridMultilevel"/>
    <w:tmpl w:val="A192D30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665A5396"/>
    <w:multiLevelType w:val="hybridMultilevel"/>
    <w:tmpl w:val="C7DE31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672303C3"/>
    <w:multiLevelType w:val="hybridMultilevel"/>
    <w:tmpl w:val="1FC04DFE"/>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69BB7D7E"/>
    <w:multiLevelType w:val="hybridMultilevel"/>
    <w:tmpl w:val="24A2D198"/>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6A5345AC"/>
    <w:multiLevelType w:val="hybridMultilevel"/>
    <w:tmpl w:val="44CEDDCA"/>
    <w:lvl w:ilvl="0" w:tplc="2B7A3962">
      <w:start w:val="1"/>
      <w:numFmt w:val="low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6BD87BDD"/>
    <w:multiLevelType w:val="hybridMultilevel"/>
    <w:tmpl w:val="28942B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6BE75DD4"/>
    <w:multiLevelType w:val="hybridMultilevel"/>
    <w:tmpl w:val="8C841B3A"/>
    <w:lvl w:ilvl="0" w:tplc="84BEF180">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6EBB4AE4"/>
    <w:multiLevelType w:val="hybridMultilevel"/>
    <w:tmpl w:val="18C6B906"/>
    <w:lvl w:ilvl="0" w:tplc="54189770">
      <w:start w:val="10"/>
      <w:numFmt w:val="bullet"/>
      <w:lvlText w:val="-"/>
      <w:lvlJc w:val="left"/>
      <w:pPr>
        <w:ind w:left="644" w:hanging="360"/>
      </w:pPr>
      <w:rPr>
        <w:rFonts w:ascii="Calibri" w:eastAsia="Times New Roman" w:hAnsi="Calibri" w:cs="Calibri"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6">
    <w:nsid w:val="71DD6EBA"/>
    <w:multiLevelType w:val="hybridMultilevel"/>
    <w:tmpl w:val="49084352"/>
    <w:lvl w:ilvl="0" w:tplc="2CFE95C8">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737E7980"/>
    <w:multiLevelType w:val="hybridMultilevel"/>
    <w:tmpl w:val="0CC2EFBE"/>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8">
    <w:nsid w:val="78B9183D"/>
    <w:multiLevelType w:val="hybridMultilevel"/>
    <w:tmpl w:val="E50EC9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7AE91154"/>
    <w:multiLevelType w:val="hybridMultilevel"/>
    <w:tmpl w:val="DB1EA70A"/>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0"/>
  </w:num>
  <w:num w:numId="5">
    <w:abstractNumId w:val="26"/>
  </w:num>
  <w:num w:numId="6">
    <w:abstractNumId w:val="28"/>
  </w:num>
  <w:num w:numId="7">
    <w:abstractNumId w:val="12"/>
  </w:num>
  <w:num w:numId="8">
    <w:abstractNumId w:val="15"/>
  </w:num>
  <w:num w:numId="9">
    <w:abstractNumId w:val="23"/>
  </w:num>
  <w:num w:numId="10">
    <w:abstractNumId w:val="4"/>
  </w:num>
  <w:num w:numId="11">
    <w:abstractNumId w:val="16"/>
  </w:num>
  <w:num w:numId="12">
    <w:abstractNumId w:val="2"/>
  </w:num>
  <w:num w:numId="13">
    <w:abstractNumId w:val="5"/>
  </w:num>
  <w:num w:numId="14">
    <w:abstractNumId w:val="25"/>
  </w:num>
  <w:num w:numId="15">
    <w:abstractNumId w:val="11"/>
  </w:num>
  <w:num w:numId="16">
    <w:abstractNumId w:val="8"/>
  </w:num>
  <w:num w:numId="17">
    <w:abstractNumId w:val="3"/>
  </w:num>
  <w:num w:numId="18">
    <w:abstractNumId w:val="20"/>
  </w:num>
  <w:num w:numId="19">
    <w:abstractNumId w:val="10"/>
  </w:num>
  <w:num w:numId="20">
    <w:abstractNumId w:val="9"/>
  </w:num>
  <w:num w:numId="21">
    <w:abstractNumId w:val="22"/>
  </w:num>
  <w:num w:numId="22">
    <w:abstractNumId w:val="29"/>
  </w:num>
  <w:num w:numId="23">
    <w:abstractNumId w:val="21"/>
  </w:num>
  <w:num w:numId="24">
    <w:abstractNumId w:val="13"/>
  </w:num>
  <w:num w:numId="25">
    <w:abstractNumId w:val="1"/>
  </w:num>
  <w:num w:numId="26">
    <w:abstractNumId w:val="24"/>
  </w:num>
  <w:num w:numId="27">
    <w:abstractNumId w:val="6"/>
  </w:num>
  <w:num w:numId="28">
    <w:abstractNumId w:val="27"/>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XYvB6jWTDiHDyMRux+WDHcQ5ek=" w:salt="pdpO4M++nAUdRSJum17EaQ=="/>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AA"/>
    <w:rsid w:val="00003059"/>
    <w:rsid w:val="0000363A"/>
    <w:rsid w:val="00003665"/>
    <w:rsid w:val="00003FBA"/>
    <w:rsid w:val="00004E2C"/>
    <w:rsid w:val="00005011"/>
    <w:rsid w:val="000053E7"/>
    <w:rsid w:val="00005A84"/>
    <w:rsid w:val="000062E4"/>
    <w:rsid w:val="00007CF6"/>
    <w:rsid w:val="00007FF7"/>
    <w:rsid w:val="00010352"/>
    <w:rsid w:val="00011CE1"/>
    <w:rsid w:val="00013D07"/>
    <w:rsid w:val="00013FC4"/>
    <w:rsid w:val="000141A9"/>
    <w:rsid w:val="00014779"/>
    <w:rsid w:val="00015C3F"/>
    <w:rsid w:val="000163F9"/>
    <w:rsid w:val="000167EF"/>
    <w:rsid w:val="00016888"/>
    <w:rsid w:val="00016D64"/>
    <w:rsid w:val="00017211"/>
    <w:rsid w:val="00017A66"/>
    <w:rsid w:val="0002053F"/>
    <w:rsid w:val="00020BC1"/>
    <w:rsid w:val="00020DC0"/>
    <w:rsid w:val="00021E5F"/>
    <w:rsid w:val="000220BF"/>
    <w:rsid w:val="00023546"/>
    <w:rsid w:val="000239F0"/>
    <w:rsid w:val="000244F2"/>
    <w:rsid w:val="00024F36"/>
    <w:rsid w:val="000255CC"/>
    <w:rsid w:val="000267E6"/>
    <w:rsid w:val="00030063"/>
    <w:rsid w:val="000301CE"/>
    <w:rsid w:val="00031623"/>
    <w:rsid w:val="00031A52"/>
    <w:rsid w:val="000321C0"/>
    <w:rsid w:val="0003240E"/>
    <w:rsid w:val="00032795"/>
    <w:rsid w:val="0003309A"/>
    <w:rsid w:val="000330D2"/>
    <w:rsid w:val="000336CB"/>
    <w:rsid w:val="00033FAB"/>
    <w:rsid w:val="00034052"/>
    <w:rsid w:val="0003445D"/>
    <w:rsid w:val="00034791"/>
    <w:rsid w:val="00035171"/>
    <w:rsid w:val="000352E7"/>
    <w:rsid w:val="000365C7"/>
    <w:rsid w:val="000378E3"/>
    <w:rsid w:val="0003795F"/>
    <w:rsid w:val="00040B2B"/>
    <w:rsid w:val="000413C6"/>
    <w:rsid w:val="000418AA"/>
    <w:rsid w:val="00042775"/>
    <w:rsid w:val="00042B50"/>
    <w:rsid w:val="000431B1"/>
    <w:rsid w:val="000434F1"/>
    <w:rsid w:val="00043C13"/>
    <w:rsid w:val="00043C86"/>
    <w:rsid w:val="00043FA7"/>
    <w:rsid w:val="00043FAB"/>
    <w:rsid w:val="000460B7"/>
    <w:rsid w:val="000466ED"/>
    <w:rsid w:val="00046FE0"/>
    <w:rsid w:val="00047156"/>
    <w:rsid w:val="000475C1"/>
    <w:rsid w:val="000504EB"/>
    <w:rsid w:val="00051126"/>
    <w:rsid w:val="00051B63"/>
    <w:rsid w:val="00051D51"/>
    <w:rsid w:val="000535C7"/>
    <w:rsid w:val="00053BAB"/>
    <w:rsid w:val="00053CB9"/>
    <w:rsid w:val="000549BA"/>
    <w:rsid w:val="00056278"/>
    <w:rsid w:val="000568CC"/>
    <w:rsid w:val="000569EE"/>
    <w:rsid w:val="00056AFF"/>
    <w:rsid w:val="00056B2B"/>
    <w:rsid w:val="00057A0A"/>
    <w:rsid w:val="00057C00"/>
    <w:rsid w:val="00057FAA"/>
    <w:rsid w:val="000612CD"/>
    <w:rsid w:val="00061CA0"/>
    <w:rsid w:val="000638A2"/>
    <w:rsid w:val="00063A2B"/>
    <w:rsid w:val="00064CF8"/>
    <w:rsid w:val="00064F04"/>
    <w:rsid w:val="00065087"/>
    <w:rsid w:val="000658AD"/>
    <w:rsid w:val="00066632"/>
    <w:rsid w:val="00066A26"/>
    <w:rsid w:val="00066B95"/>
    <w:rsid w:val="00067B6A"/>
    <w:rsid w:val="000703F7"/>
    <w:rsid w:val="000704C5"/>
    <w:rsid w:val="00070AF5"/>
    <w:rsid w:val="000713B1"/>
    <w:rsid w:val="00071D1E"/>
    <w:rsid w:val="0007259E"/>
    <w:rsid w:val="000727B1"/>
    <w:rsid w:val="00072BAD"/>
    <w:rsid w:val="000734BF"/>
    <w:rsid w:val="000746F0"/>
    <w:rsid w:val="00074DC7"/>
    <w:rsid w:val="00075224"/>
    <w:rsid w:val="00075505"/>
    <w:rsid w:val="00076D5D"/>
    <w:rsid w:val="00077863"/>
    <w:rsid w:val="000779D0"/>
    <w:rsid w:val="00077B55"/>
    <w:rsid w:val="0008047A"/>
    <w:rsid w:val="0008129C"/>
    <w:rsid w:val="00081887"/>
    <w:rsid w:val="00082133"/>
    <w:rsid w:val="00082171"/>
    <w:rsid w:val="00082980"/>
    <w:rsid w:val="00082E42"/>
    <w:rsid w:val="000830EB"/>
    <w:rsid w:val="00083D4B"/>
    <w:rsid w:val="00084524"/>
    <w:rsid w:val="00085E37"/>
    <w:rsid w:val="00085F19"/>
    <w:rsid w:val="0008603F"/>
    <w:rsid w:val="00086040"/>
    <w:rsid w:val="000864F3"/>
    <w:rsid w:val="00087713"/>
    <w:rsid w:val="00087F76"/>
    <w:rsid w:val="00090FC4"/>
    <w:rsid w:val="00091444"/>
    <w:rsid w:val="000918CB"/>
    <w:rsid w:val="000928C9"/>
    <w:rsid w:val="000933EA"/>
    <w:rsid w:val="00093917"/>
    <w:rsid w:val="00093B15"/>
    <w:rsid w:val="00093C56"/>
    <w:rsid w:val="00093DC3"/>
    <w:rsid w:val="000944E2"/>
    <w:rsid w:val="0009474F"/>
    <w:rsid w:val="00094D97"/>
    <w:rsid w:val="0009550D"/>
    <w:rsid w:val="00095CAC"/>
    <w:rsid w:val="00095D50"/>
    <w:rsid w:val="00096279"/>
    <w:rsid w:val="0009644E"/>
    <w:rsid w:val="00097117"/>
    <w:rsid w:val="0009736E"/>
    <w:rsid w:val="00097DDA"/>
    <w:rsid w:val="000A068F"/>
    <w:rsid w:val="000A1082"/>
    <w:rsid w:val="000A1460"/>
    <w:rsid w:val="000A22C8"/>
    <w:rsid w:val="000A2387"/>
    <w:rsid w:val="000A2A20"/>
    <w:rsid w:val="000A3293"/>
    <w:rsid w:val="000A385A"/>
    <w:rsid w:val="000A39DE"/>
    <w:rsid w:val="000A3F18"/>
    <w:rsid w:val="000A505A"/>
    <w:rsid w:val="000A56A5"/>
    <w:rsid w:val="000A5FD6"/>
    <w:rsid w:val="000A612D"/>
    <w:rsid w:val="000A6134"/>
    <w:rsid w:val="000A6C4D"/>
    <w:rsid w:val="000A7B57"/>
    <w:rsid w:val="000A7B89"/>
    <w:rsid w:val="000B02D0"/>
    <w:rsid w:val="000B105D"/>
    <w:rsid w:val="000B13A9"/>
    <w:rsid w:val="000B166F"/>
    <w:rsid w:val="000B1A52"/>
    <w:rsid w:val="000B1E3B"/>
    <w:rsid w:val="000B367D"/>
    <w:rsid w:val="000B3DDB"/>
    <w:rsid w:val="000B3E11"/>
    <w:rsid w:val="000B4482"/>
    <w:rsid w:val="000B4631"/>
    <w:rsid w:val="000B4DE0"/>
    <w:rsid w:val="000B56F4"/>
    <w:rsid w:val="000B5815"/>
    <w:rsid w:val="000B5AE8"/>
    <w:rsid w:val="000B5E80"/>
    <w:rsid w:val="000B66E0"/>
    <w:rsid w:val="000B682B"/>
    <w:rsid w:val="000B766B"/>
    <w:rsid w:val="000C03BE"/>
    <w:rsid w:val="000C03F6"/>
    <w:rsid w:val="000C0703"/>
    <w:rsid w:val="000C092F"/>
    <w:rsid w:val="000C0BF2"/>
    <w:rsid w:val="000C0FA4"/>
    <w:rsid w:val="000C14A7"/>
    <w:rsid w:val="000C154E"/>
    <w:rsid w:val="000C172B"/>
    <w:rsid w:val="000C1BA2"/>
    <w:rsid w:val="000C2853"/>
    <w:rsid w:val="000C3A82"/>
    <w:rsid w:val="000C3C03"/>
    <w:rsid w:val="000C3F88"/>
    <w:rsid w:val="000C4489"/>
    <w:rsid w:val="000C4748"/>
    <w:rsid w:val="000C4DD2"/>
    <w:rsid w:val="000C5458"/>
    <w:rsid w:val="000C61F2"/>
    <w:rsid w:val="000C64EC"/>
    <w:rsid w:val="000C67D6"/>
    <w:rsid w:val="000C7791"/>
    <w:rsid w:val="000C7E5A"/>
    <w:rsid w:val="000D0E2D"/>
    <w:rsid w:val="000D1561"/>
    <w:rsid w:val="000D1905"/>
    <w:rsid w:val="000D1A3E"/>
    <w:rsid w:val="000D1C79"/>
    <w:rsid w:val="000D223F"/>
    <w:rsid w:val="000D287D"/>
    <w:rsid w:val="000D3201"/>
    <w:rsid w:val="000D3504"/>
    <w:rsid w:val="000D35E1"/>
    <w:rsid w:val="000D3A9E"/>
    <w:rsid w:val="000D3B32"/>
    <w:rsid w:val="000D3C60"/>
    <w:rsid w:val="000D4622"/>
    <w:rsid w:val="000D472B"/>
    <w:rsid w:val="000D51FE"/>
    <w:rsid w:val="000D534E"/>
    <w:rsid w:val="000D68DD"/>
    <w:rsid w:val="000D6950"/>
    <w:rsid w:val="000D6A72"/>
    <w:rsid w:val="000D700B"/>
    <w:rsid w:val="000E011C"/>
    <w:rsid w:val="000E05DA"/>
    <w:rsid w:val="000E18D4"/>
    <w:rsid w:val="000E18E9"/>
    <w:rsid w:val="000E29CC"/>
    <w:rsid w:val="000E29FA"/>
    <w:rsid w:val="000E36A3"/>
    <w:rsid w:val="000E38B4"/>
    <w:rsid w:val="000E39B0"/>
    <w:rsid w:val="000E49F6"/>
    <w:rsid w:val="000E57F0"/>
    <w:rsid w:val="000E5B05"/>
    <w:rsid w:val="000E6376"/>
    <w:rsid w:val="000E64D2"/>
    <w:rsid w:val="000E709D"/>
    <w:rsid w:val="000E7485"/>
    <w:rsid w:val="000E7922"/>
    <w:rsid w:val="000E7A69"/>
    <w:rsid w:val="000E7F05"/>
    <w:rsid w:val="000F044F"/>
    <w:rsid w:val="000F12E4"/>
    <w:rsid w:val="000F1E35"/>
    <w:rsid w:val="000F218D"/>
    <w:rsid w:val="000F257B"/>
    <w:rsid w:val="000F319A"/>
    <w:rsid w:val="000F393B"/>
    <w:rsid w:val="000F3CA1"/>
    <w:rsid w:val="000F45EF"/>
    <w:rsid w:val="000F476B"/>
    <w:rsid w:val="000F52E5"/>
    <w:rsid w:val="000F5302"/>
    <w:rsid w:val="000F538F"/>
    <w:rsid w:val="000F5692"/>
    <w:rsid w:val="000F57AF"/>
    <w:rsid w:val="000F58E8"/>
    <w:rsid w:val="000F5AE2"/>
    <w:rsid w:val="000F5DC5"/>
    <w:rsid w:val="000F6410"/>
    <w:rsid w:val="000F6A18"/>
    <w:rsid w:val="000F7565"/>
    <w:rsid w:val="001005F4"/>
    <w:rsid w:val="0010150F"/>
    <w:rsid w:val="00101559"/>
    <w:rsid w:val="001015BB"/>
    <w:rsid w:val="00102AE4"/>
    <w:rsid w:val="00102AF7"/>
    <w:rsid w:val="00102C06"/>
    <w:rsid w:val="001031C9"/>
    <w:rsid w:val="0010359C"/>
    <w:rsid w:val="00103E21"/>
    <w:rsid w:val="0010441C"/>
    <w:rsid w:val="0010506C"/>
    <w:rsid w:val="00105EC6"/>
    <w:rsid w:val="00106328"/>
    <w:rsid w:val="001069FB"/>
    <w:rsid w:val="0010766A"/>
    <w:rsid w:val="0011012B"/>
    <w:rsid w:val="001103C6"/>
    <w:rsid w:val="0011172C"/>
    <w:rsid w:val="00112956"/>
    <w:rsid w:val="001143DF"/>
    <w:rsid w:val="00114BE2"/>
    <w:rsid w:val="00114F16"/>
    <w:rsid w:val="001152E0"/>
    <w:rsid w:val="001157E9"/>
    <w:rsid w:val="00116773"/>
    <w:rsid w:val="0011690F"/>
    <w:rsid w:val="001179AD"/>
    <w:rsid w:val="00120452"/>
    <w:rsid w:val="00121574"/>
    <w:rsid w:val="001219B7"/>
    <w:rsid w:val="00121B07"/>
    <w:rsid w:val="00122C7B"/>
    <w:rsid w:val="00124000"/>
    <w:rsid w:val="00124E1C"/>
    <w:rsid w:val="001254B3"/>
    <w:rsid w:val="001256C9"/>
    <w:rsid w:val="00126450"/>
    <w:rsid w:val="0012651A"/>
    <w:rsid w:val="0013000E"/>
    <w:rsid w:val="0013071D"/>
    <w:rsid w:val="0013121B"/>
    <w:rsid w:val="00131DC8"/>
    <w:rsid w:val="00131FA0"/>
    <w:rsid w:val="001324B1"/>
    <w:rsid w:val="00132825"/>
    <w:rsid w:val="00132A02"/>
    <w:rsid w:val="00133008"/>
    <w:rsid w:val="00133BAE"/>
    <w:rsid w:val="00134C54"/>
    <w:rsid w:val="00134F87"/>
    <w:rsid w:val="0013526B"/>
    <w:rsid w:val="00136590"/>
    <w:rsid w:val="00136F74"/>
    <w:rsid w:val="00140A73"/>
    <w:rsid w:val="00140FE2"/>
    <w:rsid w:val="0014148F"/>
    <w:rsid w:val="001417AF"/>
    <w:rsid w:val="0014180F"/>
    <w:rsid w:val="00141BC8"/>
    <w:rsid w:val="00142CC2"/>
    <w:rsid w:val="0014371F"/>
    <w:rsid w:val="0014388F"/>
    <w:rsid w:val="0014399D"/>
    <w:rsid w:val="00144C66"/>
    <w:rsid w:val="00144D86"/>
    <w:rsid w:val="00145315"/>
    <w:rsid w:val="00145DCC"/>
    <w:rsid w:val="00146A62"/>
    <w:rsid w:val="00146DCE"/>
    <w:rsid w:val="001472A7"/>
    <w:rsid w:val="00147643"/>
    <w:rsid w:val="00147EFA"/>
    <w:rsid w:val="0015022B"/>
    <w:rsid w:val="00150D16"/>
    <w:rsid w:val="00150E66"/>
    <w:rsid w:val="001510A1"/>
    <w:rsid w:val="00151861"/>
    <w:rsid w:val="00151AEE"/>
    <w:rsid w:val="00151B22"/>
    <w:rsid w:val="0015325A"/>
    <w:rsid w:val="00153AB6"/>
    <w:rsid w:val="00154362"/>
    <w:rsid w:val="001547C4"/>
    <w:rsid w:val="0015496B"/>
    <w:rsid w:val="00154C2D"/>
    <w:rsid w:val="0015530F"/>
    <w:rsid w:val="00155564"/>
    <w:rsid w:val="001558CF"/>
    <w:rsid w:val="00156B74"/>
    <w:rsid w:val="00157761"/>
    <w:rsid w:val="00157CB9"/>
    <w:rsid w:val="001601BA"/>
    <w:rsid w:val="00160873"/>
    <w:rsid w:val="001615EE"/>
    <w:rsid w:val="00161914"/>
    <w:rsid w:val="00161C33"/>
    <w:rsid w:val="00161C6F"/>
    <w:rsid w:val="00161D91"/>
    <w:rsid w:val="00161EB8"/>
    <w:rsid w:val="00162A37"/>
    <w:rsid w:val="00162E06"/>
    <w:rsid w:val="0016426C"/>
    <w:rsid w:val="001649E9"/>
    <w:rsid w:val="00164E21"/>
    <w:rsid w:val="0016681F"/>
    <w:rsid w:val="0016690F"/>
    <w:rsid w:val="00166D65"/>
    <w:rsid w:val="00167850"/>
    <w:rsid w:val="00170051"/>
    <w:rsid w:val="0017026C"/>
    <w:rsid w:val="00170A20"/>
    <w:rsid w:val="00170A46"/>
    <w:rsid w:val="00171E00"/>
    <w:rsid w:val="00172D9F"/>
    <w:rsid w:val="001735E2"/>
    <w:rsid w:val="00173C83"/>
    <w:rsid w:val="001749C3"/>
    <w:rsid w:val="00174A3C"/>
    <w:rsid w:val="00174BBB"/>
    <w:rsid w:val="00174F64"/>
    <w:rsid w:val="0017511C"/>
    <w:rsid w:val="00175F1A"/>
    <w:rsid w:val="001760D0"/>
    <w:rsid w:val="00176921"/>
    <w:rsid w:val="00177501"/>
    <w:rsid w:val="0017784F"/>
    <w:rsid w:val="00181119"/>
    <w:rsid w:val="0018140E"/>
    <w:rsid w:val="001814C3"/>
    <w:rsid w:val="00181B1A"/>
    <w:rsid w:val="00183672"/>
    <w:rsid w:val="0018410F"/>
    <w:rsid w:val="00184175"/>
    <w:rsid w:val="00184321"/>
    <w:rsid w:val="001848D1"/>
    <w:rsid w:val="00185426"/>
    <w:rsid w:val="0018675A"/>
    <w:rsid w:val="00187B29"/>
    <w:rsid w:val="0019099C"/>
    <w:rsid w:val="0019109C"/>
    <w:rsid w:val="00193178"/>
    <w:rsid w:val="001932DA"/>
    <w:rsid w:val="00193D51"/>
    <w:rsid w:val="0019411D"/>
    <w:rsid w:val="00194536"/>
    <w:rsid w:val="00194DA0"/>
    <w:rsid w:val="001950CD"/>
    <w:rsid w:val="0019521A"/>
    <w:rsid w:val="001959A6"/>
    <w:rsid w:val="00195D88"/>
    <w:rsid w:val="001A01EC"/>
    <w:rsid w:val="001A04DE"/>
    <w:rsid w:val="001A0C45"/>
    <w:rsid w:val="001A2A2F"/>
    <w:rsid w:val="001A3DEF"/>
    <w:rsid w:val="001A40B1"/>
    <w:rsid w:val="001A42E9"/>
    <w:rsid w:val="001A4B87"/>
    <w:rsid w:val="001A5DE1"/>
    <w:rsid w:val="001A70DA"/>
    <w:rsid w:val="001A7230"/>
    <w:rsid w:val="001A7789"/>
    <w:rsid w:val="001B168D"/>
    <w:rsid w:val="001B17AB"/>
    <w:rsid w:val="001B3545"/>
    <w:rsid w:val="001B37A0"/>
    <w:rsid w:val="001B4380"/>
    <w:rsid w:val="001B47B9"/>
    <w:rsid w:val="001B53F8"/>
    <w:rsid w:val="001B5896"/>
    <w:rsid w:val="001B5E26"/>
    <w:rsid w:val="001B5EE2"/>
    <w:rsid w:val="001B5FB2"/>
    <w:rsid w:val="001B613B"/>
    <w:rsid w:val="001B62A7"/>
    <w:rsid w:val="001B6E02"/>
    <w:rsid w:val="001B7005"/>
    <w:rsid w:val="001B7CBA"/>
    <w:rsid w:val="001C26CF"/>
    <w:rsid w:val="001C2F0C"/>
    <w:rsid w:val="001C41F3"/>
    <w:rsid w:val="001C52A1"/>
    <w:rsid w:val="001C5C17"/>
    <w:rsid w:val="001C6173"/>
    <w:rsid w:val="001C62D8"/>
    <w:rsid w:val="001C68D0"/>
    <w:rsid w:val="001C69EC"/>
    <w:rsid w:val="001C6B8C"/>
    <w:rsid w:val="001C73B7"/>
    <w:rsid w:val="001C7C67"/>
    <w:rsid w:val="001D00A2"/>
    <w:rsid w:val="001D061C"/>
    <w:rsid w:val="001D17CD"/>
    <w:rsid w:val="001D1E3A"/>
    <w:rsid w:val="001D2282"/>
    <w:rsid w:val="001D2804"/>
    <w:rsid w:val="001D2D1B"/>
    <w:rsid w:val="001D3FED"/>
    <w:rsid w:val="001D420C"/>
    <w:rsid w:val="001D451D"/>
    <w:rsid w:val="001D4B32"/>
    <w:rsid w:val="001D4B61"/>
    <w:rsid w:val="001D4D14"/>
    <w:rsid w:val="001D4FDF"/>
    <w:rsid w:val="001D5DB6"/>
    <w:rsid w:val="001D720B"/>
    <w:rsid w:val="001D72E9"/>
    <w:rsid w:val="001D7AC9"/>
    <w:rsid w:val="001D7F91"/>
    <w:rsid w:val="001E105E"/>
    <w:rsid w:val="001E1498"/>
    <w:rsid w:val="001E1787"/>
    <w:rsid w:val="001E1AD3"/>
    <w:rsid w:val="001E30B0"/>
    <w:rsid w:val="001E395F"/>
    <w:rsid w:val="001E416A"/>
    <w:rsid w:val="001E467B"/>
    <w:rsid w:val="001E49F4"/>
    <w:rsid w:val="001E60DA"/>
    <w:rsid w:val="001E6752"/>
    <w:rsid w:val="001E7E26"/>
    <w:rsid w:val="001F19B3"/>
    <w:rsid w:val="001F1F0E"/>
    <w:rsid w:val="001F2EDE"/>
    <w:rsid w:val="001F34D2"/>
    <w:rsid w:val="001F36EB"/>
    <w:rsid w:val="001F36F2"/>
    <w:rsid w:val="001F3888"/>
    <w:rsid w:val="001F4766"/>
    <w:rsid w:val="001F5F09"/>
    <w:rsid w:val="001F64A7"/>
    <w:rsid w:val="001F663A"/>
    <w:rsid w:val="001F67C9"/>
    <w:rsid w:val="001F6CC9"/>
    <w:rsid w:val="002002BF"/>
    <w:rsid w:val="002009C3"/>
    <w:rsid w:val="00200B0E"/>
    <w:rsid w:val="00200BB2"/>
    <w:rsid w:val="0020118F"/>
    <w:rsid w:val="00202EFA"/>
    <w:rsid w:val="00202F95"/>
    <w:rsid w:val="0020372D"/>
    <w:rsid w:val="00203F16"/>
    <w:rsid w:val="00204B0E"/>
    <w:rsid w:val="002050BB"/>
    <w:rsid w:val="00205AC2"/>
    <w:rsid w:val="00205B7F"/>
    <w:rsid w:val="00205F5E"/>
    <w:rsid w:val="00206424"/>
    <w:rsid w:val="002069DE"/>
    <w:rsid w:val="002071C4"/>
    <w:rsid w:val="002071E9"/>
    <w:rsid w:val="002078C6"/>
    <w:rsid w:val="002107AD"/>
    <w:rsid w:val="00210AB4"/>
    <w:rsid w:val="0021178D"/>
    <w:rsid w:val="00212324"/>
    <w:rsid w:val="00213946"/>
    <w:rsid w:val="00213CC3"/>
    <w:rsid w:val="00213F1E"/>
    <w:rsid w:val="00214099"/>
    <w:rsid w:val="00214699"/>
    <w:rsid w:val="00214DDE"/>
    <w:rsid w:val="00215BB1"/>
    <w:rsid w:val="00216365"/>
    <w:rsid w:val="002169BC"/>
    <w:rsid w:val="00216EA0"/>
    <w:rsid w:val="00217755"/>
    <w:rsid w:val="00217D56"/>
    <w:rsid w:val="00221047"/>
    <w:rsid w:val="00221E61"/>
    <w:rsid w:val="00221F1A"/>
    <w:rsid w:val="0022233F"/>
    <w:rsid w:val="0022286A"/>
    <w:rsid w:val="00222903"/>
    <w:rsid w:val="00222A2A"/>
    <w:rsid w:val="00222CF0"/>
    <w:rsid w:val="00223CBB"/>
    <w:rsid w:val="00224826"/>
    <w:rsid w:val="00224F01"/>
    <w:rsid w:val="00224F20"/>
    <w:rsid w:val="00224FC4"/>
    <w:rsid w:val="00225673"/>
    <w:rsid w:val="00225D70"/>
    <w:rsid w:val="00225E51"/>
    <w:rsid w:val="0022636D"/>
    <w:rsid w:val="002264B0"/>
    <w:rsid w:val="00226622"/>
    <w:rsid w:val="0022692A"/>
    <w:rsid w:val="00226D34"/>
    <w:rsid w:val="00227FC5"/>
    <w:rsid w:val="00230914"/>
    <w:rsid w:val="00230FDB"/>
    <w:rsid w:val="00231573"/>
    <w:rsid w:val="00231CD5"/>
    <w:rsid w:val="002323BC"/>
    <w:rsid w:val="00232F79"/>
    <w:rsid w:val="0023474E"/>
    <w:rsid w:val="00234E96"/>
    <w:rsid w:val="002356AC"/>
    <w:rsid w:val="00235DBA"/>
    <w:rsid w:val="00235DE0"/>
    <w:rsid w:val="0023647B"/>
    <w:rsid w:val="002364B3"/>
    <w:rsid w:val="002367A4"/>
    <w:rsid w:val="00236A24"/>
    <w:rsid w:val="00236C1D"/>
    <w:rsid w:val="002376C3"/>
    <w:rsid w:val="0023780E"/>
    <w:rsid w:val="00237CF7"/>
    <w:rsid w:val="002408BA"/>
    <w:rsid w:val="00240909"/>
    <w:rsid w:val="00241625"/>
    <w:rsid w:val="00241B84"/>
    <w:rsid w:val="00241DC5"/>
    <w:rsid w:val="00242D35"/>
    <w:rsid w:val="00242EE2"/>
    <w:rsid w:val="00243195"/>
    <w:rsid w:val="0024407A"/>
    <w:rsid w:val="00244294"/>
    <w:rsid w:val="0024474A"/>
    <w:rsid w:val="002447DE"/>
    <w:rsid w:val="00244B06"/>
    <w:rsid w:val="0024529D"/>
    <w:rsid w:val="00245921"/>
    <w:rsid w:val="0024622F"/>
    <w:rsid w:val="002467CC"/>
    <w:rsid w:val="00246824"/>
    <w:rsid w:val="00250CF7"/>
    <w:rsid w:val="00250E1E"/>
    <w:rsid w:val="0025128E"/>
    <w:rsid w:val="00252BDE"/>
    <w:rsid w:val="00252EA6"/>
    <w:rsid w:val="0025363A"/>
    <w:rsid w:val="00253991"/>
    <w:rsid w:val="002539D4"/>
    <w:rsid w:val="00253C7F"/>
    <w:rsid w:val="00254820"/>
    <w:rsid w:val="00255011"/>
    <w:rsid w:val="002554A7"/>
    <w:rsid w:val="00256845"/>
    <w:rsid w:val="0025703E"/>
    <w:rsid w:val="0025722E"/>
    <w:rsid w:val="00257854"/>
    <w:rsid w:val="00261934"/>
    <w:rsid w:val="002619E7"/>
    <w:rsid w:val="0026310B"/>
    <w:rsid w:val="00263429"/>
    <w:rsid w:val="002635CA"/>
    <w:rsid w:val="00263C32"/>
    <w:rsid w:val="00263D51"/>
    <w:rsid w:val="00264D10"/>
    <w:rsid w:val="00266BCD"/>
    <w:rsid w:val="0026786F"/>
    <w:rsid w:val="00267BAC"/>
    <w:rsid w:val="00267D4B"/>
    <w:rsid w:val="00270BDE"/>
    <w:rsid w:val="00270EB7"/>
    <w:rsid w:val="002713FA"/>
    <w:rsid w:val="00271537"/>
    <w:rsid w:val="00271C3E"/>
    <w:rsid w:val="00271EDE"/>
    <w:rsid w:val="00272028"/>
    <w:rsid w:val="002723AA"/>
    <w:rsid w:val="002747BD"/>
    <w:rsid w:val="002753C6"/>
    <w:rsid w:val="002756A8"/>
    <w:rsid w:val="00275FE0"/>
    <w:rsid w:val="002768D2"/>
    <w:rsid w:val="00277A55"/>
    <w:rsid w:val="002802EB"/>
    <w:rsid w:val="00280850"/>
    <w:rsid w:val="0028120D"/>
    <w:rsid w:val="002827B0"/>
    <w:rsid w:val="00282E33"/>
    <w:rsid w:val="00283D40"/>
    <w:rsid w:val="00284987"/>
    <w:rsid w:val="00285688"/>
    <w:rsid w:val="0028568B"/>
    <w:rsid w:val="002857C3"/>
    <w:rsid w:val="002858F1"/>
    <w:rsid w:val="00285C97"/>
    <w:rsid w:val="00285D8E"/>
    <w:rsid w:val="00287550"/>
    <w:rsid w:val="002877AF"/>
    <w:rsid w:val="00287EDF"/>
    <w:rsid w:val="00287F98"/>
    <w:rsid w:val="002913A7"/>
    <w:rsid w:val="00293842"/>
    <w:rsid w:val="00293B21"/>
    <w:rsid w:val="00295E5A"/>
    <w:rsid w:val="002974E6"/>
    <w:rsid w:val="00297527"/>
    <w:rsid w:val="00297614"/>
    <w:rsid w:val="002A04FF"/>
    <w:rsid w:val="002A142F"/>
    <w:rsid w:val="002A23B4"/>
    <w:rsid w:val="002A309C"/>
    <w:rsid w:val="002A3A7F"/>
    <w:rsid w:val="002A4340"/>
    <w:rsid w:val="002A6D9D"/>
    <w:rsid w:val="002A6DA6"/>
    <w:rsid w:val="002A74BA"/>
    <w:rsid w:val="002A7556"/>
    <w:rsid w:val="002A794D"/>
    <w:rsid w:val="002A7A28"/>
    <w:rsid w:val="002B01EB"/>
    <w:rsid w:val="002B04F0"/>
    <w:rsid w:val="002B0589"/>
    <w:rsid w:val="002B0BDE"/>
    <w:rsid w:val="002B174E"/>
    <w:rsid w:val="002B302F"/>
    <w:rsid w:val="002B3051"/>
    <w:rsid w:val="002B353B"/>
    <w:rsid w:val="002B3775"/>
    <w:rsid w:val="002B38E3"/>
    <w:rsid w:val="002B4FE6"/>
    <w:rsid w:val="002B5E08"/>
    <w:rsid w:val="002B616D"/>
    <w:rsid w:val="002B653A"/>
    <w:rsid w:val="002B6E47"/>
    <w:rsid w:val="002B6E79"/>
    <w:rsid w:val="002B79C5"/>
    <w:rsid w:val="002B7BB6"/>
    <w:rsid w:val="002C0EA5"/>
    <w:rsid w:val="002C1858"/>
    <w:rsid w:val="002C1E1D"/>
    <w:rsid w:val="002C2479"/>
    <w:rsid w:val="002C2ACD"/>
    <w:rsid w:val="002C2BA1"/>
    <w:rsid w:val="002C309C"/>
    <w:rsid w:val="002C3320"/>
    <w:rsid w:val="002C3AD2"/>
    <w:rsid w:val="002C4969"/>
    <w:rsid w:val="002C5C23"/>
    <w:rsid w:val="002C6865"/>
    <w:rsid w:val="002C6DF2"/>
    <w:rsid w:val="002C6FC2"/>
    <w:rsid w:val="002C717E"/>
    <w:rsid w:val="002C7842"/>
    <w:rsid w:val="002C7909"/>
    <w:rsid w:val="002C7D20"/>
    <w:rsid w:val="002D01E8"/>
    <w:rsid w:val="002D0A70"/>
    <w:rsid w:val="002D1436"/>
    <w:rsid w:val="002D147E"/>
    <w:rsid w:val="002D22F0"/>
    <w:rsid w:val="002D280E"/>
    <w:rsid w:val="002D2B50"/>
    <w:rsid w:val="002D32B3"/>
    <w:rsid w:val="002D37F7"/>
    <w:rsid w:val="002D4005"/>
    <w:rsid w:val="002D4116"/>
    <w:rsid w:val="002D42D3"/>
    <w:rsid w:val="002D4783"/>
    <w:rsid w:val="002D4CA4"/>
    <w:rsid w:val="002D5118"/>
    <w:rsid w:val="002D694A"/>
    <w:rsid w:val="002E00BA"/>
    <w:rsid w:val="002E069E"/>
    <w:rsid w:val="002E1234"/>
    <w:rsid w:val="002E1786"/>
    <w:rsid w:val="002E19DF"/>
    <w:rsid w:val="002E26C3"/>
    <w:rsid w:val="002E35CF"/>
    <w:rsid w:val="002E371E"/>
    <w:rsid w:val="002E4FDB"/>
    <w:rsid w:val="002E51E6"/>
    <w:rsid w:val="002E5A04"/>
    <w:rsid w:val="002E6269"/>
    <w:rsid w:val="002E6B76"/>
    <w:rsid w:val="002E6F27"/>
    <w:rsid w:val="002E6F85"/>
    <w:rsid w:val="002E73C3"/>
    <w:rsid w:val="002E7C94"/>
    <w:rsid w:val="002F002C"/>
    <w:rsid w:val="002F0799"/>
    <w:rsid w:val="002F1A44"/>
    <w:rsid w:val="002F1D0C"/>
    <w:rsid w:val="002F2B43"/>
    <w:rsid w:val="002F3AB6"/>
    <w:rsid w:val="002F3BA4"/>
    <w:rsid w:val="002F4BDE"/>
    <w:rsid w:val="002F5FDE"/>
    <w:rsid w:val="002F6646"/>
    <w:rsid w:val="002F6661"/>
    <w:rsid w:val="002F66CF"/>
    <w:rsid w:val="002F785D"/>
    <w:rsid w:val="002F7D1D"/>
    <w:rsid w:val="00300CCB"/>
    <w:rsid w:val="00300E93"/>
    <w:rsid w:val="003013A1"/>
    <w:rsid w:val="003014DA"/>
    <w:rsid w:val="00301D6B"/>
    <w:rsid w:val="00301D9B"/>
    <w:rsid w:val="00302134"/>
    <w:rsid w:val="003024F0"/>
    <w:rsid w:val="003028E2"/>
    <w:rsid w:val="00303578"/>
    <w:rsid w:val="0030373E"/>
    <w:rsid w:val="0030373F"/>
    <w:rsid w:val="003038C2"/>
    <w:rsid w:val="00303AC7"/>
    <w:rsid w:val="003047EB"/>
    <w:rsid w:val="00304956"/>
    <w:rsid w:val="00305114"/>
    <w:rsid w:val="00305661"/>
    <w:rsid w:val="00306809"/>
    <w:rsid w:val="00306DEA"/>
    <w:rsid w:val="00307343"/>
    <w:rsid w:val="003073BA"/>
    <w:rsid w:val="003077D8"/>
    <w:rsid w:val="00307B37"/>
    <w:rsid w:val="00307E16"/>
    <w:rsid w:val="00307E3E"/>
    <w:rsid w:val="00310247"/>
    <w:rsid w:val="003105AC"/>
    <w:rsid w:val="003114FA"/>
    <w:rsid w:val="0031268A"/>
    <w:rsid w:val="0031324B"/>
    <w:rsid w:val="00314071"/>
    <w:rsid w:val="003141A5"/>
    <w:rsid w:val="00314325"/>
    <w:rsid w:val="00314701"/>
    <w:rsid w:val="003151CC"/>
    <w:rsid w:val="0031564D"/>
    <w:rsid w:val="00315718"/>
    <w:rsid w:val="00315F81"/>
    <w:rsid w:val="00317465"/>
    <w:rsid w:val="00317775"/>
    <w:rsid w:val="00320914"/>
    <w:rsid w:val="003216BB"/>
    <w:rsid w:val="00321BF8"/>
    <w:rsid w:val="00322170"/>
    <w:rsid w:val="003224E3"/>
    <w:rsid w:val="003233DB"/>
    <w:rsid w:val="003235B9"/>
    <w:rsid w:val="00323BC9"/>
    <w:rsid w:val="00327252"/>
    <w:rsid w:val="00327469"/>
    <w:rsid w:val="003274D6"/>
    <w:rsid w:val="0032750A"/>
    <w:rsid w:val="003278A4"/>
    <w:rsid w:val="003308EA"/>
    <w:rsid w:val="0033092E"/>
    <w:rsid w:val="00330E8E"/>
    <w:rsid w:val="003314B5"/>
    <w:rsid w:val="00331824"/>
    <w:rsid w:val="003319CE"/>
    <w:rsid w:val="00331FB1"/>
    <w:rsid w:val="00332756"/>
    <w:rsid w:val="00332A5F"/>
    <w:rsid w:val="0033376D"/>
    <w:rsid w:val="00336147"/>
    <w:rsid w:val="0033676C"/>
    <w:rsid w:val="003368E4"/>
    <w:rsid w:val="00336BE4"/>
    <w:rsid w:val="00336CAE"/>
    <w:rsid w:val="00337096"/>
    <w:rsid w:val="00337114"/>
    <w:rsid w:val="003372DB"/>
    <w:rsid w:val="00337384"/>
    <w:rsid w:val="0033767A"/>
    <w:rsid w:val="0033794D"/>
    <w:rsid w:val="00340418"/>
    <w:rsid w:val="00340CD6"/>
    <w:rsid w:val="0034204A"/>
    <w:rsid w:val="00342471"/>
    <w:rsid w:val="00342820"/>
    <w:rsid w:val="00342CC1"/>
    <w:rsid w:val="00342CD5"/>
    <w:rsid w:val="00342E11"/>
    <w:rsid w:val="00342E42"/>
    <w:rsid w:val="00343969"/>
    <w:rsid w:val="00343EC5"/>
    <w:rsid w:val="00343F1C"/>
    <w:rsid w:val="003443E0"/>
    <w:rsid w:val="00344F91"/>
    <w:rsid w:val="0034533B"/>
    <w:rsid w:val="00345CBD"/>
    <w:rsid w:val="003507E9"/>
    <w:rsid w:val="00350D71"/>
    <w:rsid w:val="00351062"/>
    <w:rsid w:val="00351EAE"/>
    <w:rsid w:val="003520D5"/>
    <w:rsid w:val="0035255C"/>
    <w:rsid w:val="00352894"/>
    <w:rsid w:val="003528EB"/>
    <w:rsid w:val="00354071"/>
    <w:rsid w:val="00354165"/>
    <w:rsid w:val="003542D4"/>
    <w:rsid w:val="00354624"/>
    <w:rsid w:val="0035466B"/>
    <w:rsid w:val="00355446"/>
    <w:rsid w:val="003555CB"/>
    <w:rsid w:val="003562A2"/>
    <w:rsid w:val="003564EF"/>
    <w:rsid w:val="003570C5"/>
    <w:rsid w:val="0035726E"/>
    <w:rsid w:val="00357398"/>
    <w:rsid w:val="00357E21"/>
    <w:rsid w:val="003602FF"/>
    <w:rsid w:val="00360423"/>
    <w:rsid w:val="00360DE8"/>
    <w:rsid w:val="00360EEE"/>
    <w:rsid w:val="003611D4"/>
    <w:rsid w:val="003615BF"/>
    <w:rsid w:val="003617F8"/>
    <w:rsid w:val="00361C3B"/>
    <w:rsid w:val="0036284E"/>
    <w:rsid w:val="00362C26"/>
    <w:rsid w:val="00363418"/>
    <w:rsid w:val="003642B8"/>
    <w:rsid w:val="00364759"/>
    <w:rsid w:val="003657ED"/>
    <w:rsid w:val="0036612A"/>
    <w:rsid w:val="00366243"/>
    <w:rsid w:val="00367D29"/>
    <w:rsid w:val="00367F89"/>
    <w:rsid w:val="00367FB5"/>
    <w:rsid w:val="00370C52"/>
    <w:rsid w:val="0037112E"/>
    <w:rsid w:val="003717C9"/>
    <w:rsid w:val="00373A90"/>
    <w:rsid w:val="0037448D"/>
    <w:rsid w:val="00376092"/>
    <w:rsid w:val="00376671"/>
    <w:rsid w:val="0037765E"/>
    <w:rsid w:val="0037770D"/>
    <w:rsid w:val="00377A1D"/>
    <w:rsid w:val="00377F58"/>
    <w:rsid w:val="00380D9D"/>
    <w:rsid w:val="00381CCF"/>
    <w:rsid w:val="00382329"/>
    <w:rsid w:val="00382361"/>
    <w:rsid w:val="00383525"/>
    <w:rsid w:val="003836C9"/>
    <w:rsid w:val="00383907"/>
    <w:rsid w:val="00383BB7"/>
    <w:rsid w:val="0038451F"/>
    <w:rsid w:val="00384561"/>
    <w:rsid w:val="00384B23"/>
    <w:rsid w:val="00384B71"/>
    <w:rsid w:val="00385EE7"/>
    <w:rsid w:val="00386185"/>
    <w:rsid w:val="0038657F"/>
    <w:rsid w:val="00386B60"/>
    <w:rsid w:val="00386D9A"/>
    <w:rsid w:val="0038721B"/>
    <w:rsid w:val="00387856"/>
    <w:rsid w:val="003927FC"/>
    <w:rsid w:val="00392BAC"/>
    <w:rsid w:val="003935E2"/>
    <w:rsid w:val="00393CDA"/>
    <w:rsid w:val="003948F4"/>
    <w:rsid w:val="00394C95"/>
    <w:rsid w:val="003956F4"/>
    <w:rsid w:val="0039578E"/>
    <w:rsid w:val="00396CDF"/>
    <w:rsid w:val="00396EF2"/>
    <w:rsid w:val="003A0A41"/>
    <w:rsid w:val="003A1296"/>
    <w:rsid w:val="003A175A"/>
    <w:rsid w:val="003A1D60"/>
    <w:rsid w:val="003A3075"/>
    <w:rsid w:val="003A31C5"/>
    <w:rsid w:val="003A36C8"/>
    <w:rsid w:val="003A3F18"/>
    <w:rsid w:val="003A4297"/>
    <w:rsid w:val="003A4C3A"/>
    <w:rsid w:val="003A532D"/>
    <w:rsid w:val="003A55F8"/>
    <w:rsid w:val="003A6446"/>
    <w:rsid w:val="003A69B8"/>
    <w:rsid w:val="003A6EFE"/>
    <w:rsid w:val="003A704D"/>
    <w:rsid w:val="003A7522"/>
    <w:rsid w:val="003A79CD"/>
    <w:rsid w:val="003A7A0B"/>
    <w:rsid w:val="003A7C02"/>
    <w:rsid w:val="003A7C97"/>
    <w:rsid w:val="003B08E8"/>
    <w:rsid w:val="003B0C36"/>
    <w:rsid w:val="003B1DC0"/>
    <w:rsid w:val="003B21F7"/>
    <w:rsid w:val="003B2CBF"/>
    <w:rsid w:val="003B3B2B"/>
    <w:rsid w:val="003B40F7"/>
    <w:rsid w:val="003B50B2"/>
    <w:rsid w:val="003B599D"/>
    <w:rsid w:val="003B5CDB"/>
    <w:rsid w:val="003B63FF"/>
    <w:rsid w:val="003B6471"/>
    <w:rsid w:val="003B6DEC"/>
    <w:rsid w:val="003B6F8A"/>
    <w:rsid w:val="003B747D"/>
    <w:rsid w:val="003B784E"/>
    <w:rsid w:val="003B7CBC"/>
    <w:rsid w:val="003C0CB4"/>
    <w:rsid w:val="003C1140"/>
    <w:rsid w:val="003C1CC5"/>
    <w:rsid w:val="003C3C38"/>
    <w:rsid w:val="003C3E9D"/>
    <w:rsid w:val="003C454E"/>
    <w:rsid w:val="003C4752"/>
    <w:rsid w:val="003C4B79"/>
    <w:rsid w:val="003C4E56"/>
    <w:rsid w:val="003C53E5"/>
    <w:rsid w:val="003C5720"/>
    <w:rsid w:val="003C5CDD"/>
    <w:rsid w:val="003C5E34"/>
    <w:rsid w:val="003C6B1C"/>
    <w:rsid w:val="003C6B8D"/>
    <w:rsid w:val="003C6F34"/>
    <w:rsid w:val="003C7F54"/>
    <w:rsid w:val="003D0286"/>
    <w:rsid w:val="003D1D07"/>
    <w:rsid w:val="003D26AA"/>
    <w:rsid w:val="003D2A48"/>
    <w:rsid w:val="003D2CFC"/>
    <w:rsid w:val="003D2D9B"/>
    <w:rsid w:val="003D3805"/>
    <w:rsid w:val="003D3B56"/>
    <w:rsid w:val="003D3D9B"/>
    <w:rsid w:val="003D4301"/>
    <w:rsid w:val="003D4876"/>
    <w:rsid w:val="003D53F0"/>
    <w:rsid w:val="003D5430"/>
    <w:rsid w:val="003D6619"/>
    <w:rsid w:val="003D6F9F"/>
    <w:rsid w:val="003D701D"/>
    <w:rsid w:val="003D7EDF"/>
    <w:rsid w:val="003E0D87"/>
    <w:rsid w:val="003E0DA6"/>
    <w:rsid w:val="003E14CD"/>
    <w:rsid w:val="003E254A"/>
    <w:rsid w:val="003E282F"/>
    <w:rsid w:val="003E284A"/>
    <w:rsid w:val="003E284E"/>
    <w:rsid w:val="003E2BEB"/>
    <w:rsid w:val="003E3525"/>
    <w:rsid w:val="003E4985"/>
    <w:rsid w:val="003E5F5D"/>
    <w:rsid w:val="003E60A7"/>
    <w:rsid w:val="003E61C9"/>
    <w:rsid w:val="003E63D3"/>
    <w:rsid w:val="003E6827"/>
    <w:rsid w:val="003E6B0D"/>
    <w:rsid w:val="003F0B14"/>
    <w:rsid w:val="003F2A64"/>
    <w:rsid w:val="003F4455"/>
    <w:rsid w:val="003F4AF4"/>
    <w:rsid w:val="003F4B0F"/>
    <w:rsid w:val="003F4B2B"/>
    <w:rsid w:val="003F4E28"/>
    <w:rsid w:val="003F4FFC"/>
    <w:rsid w:val="003F60BF"/>
    <w:rsid w:val="003F6307"/>
    <w:rsid w:val="003F69A0"/>
    <w:rsid w:val="003F6BA4"/>
    <w:rsid w:val="003F6F09"/>
    <w:rsid w:val="003F795C"/>
    <w:rsid w:val="003F7ED1"/>
    <w:rsid w:val="00400064"/>
    <w:rsid w:val="00400D98"/>
    <w:rsid w:val="00402D98"/>
    <w:rsid w:val="00402FD2"/>
    <w:rsid w:val="00403860"/>
    <w:rsid w:val="0040420A"/>
    <w:rsid w:val="00404861"/>
    <w:rsid w:val="00404B93"/>
    <w:rsid w:val="00405117"/>
    <w:rsid w:val="00405C39"/>
    <w:rsid w:val="00406254"/>
    <w:rsid w:val="00406777"/>
    <w:rsid w:val="0040779F"/>
    <w:rsid w:val="004077F3"/>
    <w:rsid w:val="00407915"/>
    <w:rsid w:val="00407B5D"/>
    <w:rsid w:val="0041066A"/>
    <w:rsid w:val="00410BA0"/>
    <w:rsid w:val="00410C24"/>
    <w:rsid w:val="00410CCE"/>
    <w:rsid w:val="00410D2E"/>
    <w:rsid w:val="00411088"/>
    <w:rsid w:val="004116EE"/>
    <w:rsid w:val="00411734"/>
    <w:rsid w:val="00411ACD"/>
    <w:rsid w:val="00411B97"/>
    <w:rsid w:val="0041279A"/>
    <w:rsid w:val="0041307B"/>
    <w:rsid w:val="00413C76"/>
    <w:rsid w:val="00414390"/>
    <w:rsid w:val="00414A94"/>
    <w:rsid w:val="00415181"/>
    <w:rsid w:val="004159F7"/>
    <w:rsid w:val="004200FE"/>
    <w:rsid w:val="004204AD"/>
    <w:rsid w:val="00422CC7"/>
    <w:rsid w:val="004232DB"/>
    <w:rsid w:val="004237D9"/>
    <w:rsid w:val="00423C09"/>
    <w:rsid w:val="00424FDC"/>
    <w:rsid w:val="004268D0"/>
    <w:rsid w:val="004275A1"/>
    <w:rsid w:val="004279B8"/>
    <w:rsid w:val="00427A06"/>
    <w:rsid w:val="00430653"/>
    <w:rsid w:val="004309A7"/>
    <w:rsid w:val="00431B3C"/>
    <w:rsid w:val="00431B50"/>
    <w:rsid w:val="004321AC"/>
    <w:rsid w:val="00432C07"/>
    <w:rsid w:val="00433058"/>
    <w:rsid w:val="0043310F"/>
    <w:rsid w:val="0043470F"/>
    <w:rsid w:val="004347FA"/>
    <w:rsid w:val="00434EA3"/>
    <w:rsid w:val="0043501D"/>
    <w:rsid w:val="004367AC"/>
    <w:rsid w:val="00437000"/>
    <w:rsid w:val="00441D73"/>
    <w:rsid w:val="00442A6B"/>
    <w:rsid w:val="00443A07"/>
    <w:rsid w:val="00443AF9"/>
    <w:rsid w:val="00443DE2"/>
    <w:rsid w:val="0044415A"/>
    <w:rsid w:val="004441BB"/>
    <w:rsid w:val="0044467F"/>
    <w:rsid w:val="00444E96"/>
    <w:rsid w:val="0044783F"/>
    <w:rsid w:val="0044784C"/>
    <w:rsid w:val="004479DB"/>
    <w:rsid w:val="004501EC"/>
    <w:rsid w:val="00450230"/>
    <w:rsid w:val="004504E4"/>
    <w:rsid w:val="0045082A"/>
    <w:rsid w:val="004508E0"/>
    <w:rsid w:val="00450F60"/>
    <w:rsid w:val="004519B8"/>
    <w:rsid w:val="00451B94"/>
    <w:rsid w:val="0045228D"/>
    <w:rsid w:val="00452456"/>
    <w:rsid w:val="004528DA"/>
    <w:rsid w:val="00453497"/>
    <w:rsid w:val="00453B07"/>
    <w:rsid w:val="00453BCC"/>
    <w:rsid w:val="00454A33"/>
    <w:rsid w:val="004552DE"/>
    <w:rsid w:val="00455E2B"/>
    <w:rsid w:val="0045628A"/>
    <w:rsid w:val="004563AE"/>
    <w:rsid w:val="00456D7C"/>
    <w:rsid w:val="00457F60"/>
    <w:rsid w:val="0046081E"/>
    <w:rsid w:val="00460F5F"/>
    <w:rsid w:val="004614FB"/>
    <w:rsid w:val="00461B8C"/>
    <w:rsid w:val="00462C12"/>
    <w:rsid w:val="00463510"/>
    <w:rsid w:val="004637A5"/>
    <w:rsid w:val="00464902"/>
    <w:rsid w:val="00465F4B"/>
    <w:rsid w:val="0046645C"/>
    <w:rsid w:val="004664C0"/>
    <w:rsid w:val="004669F5"/>
    <w:rsid w:val="00466A2F"/>
    <w:rsid w:val="00466B83"/>
    <w:rsid w:val="00470593"/>
    <w:rsid w:val="00470831"/>
    <w:rsid w:val="004715BE"/>
    <w:rsid w:val="00472368"/>
    <w:rsid w:val="00473316"/>
    <w:rsid w:val="00473CEA"/>
    <w:rsid w:val="00474392"/>
    <w:rsid w:val="00475065"/>
    <w:rsid w:val="00475992"/>
    <w:rsid w:val="00476A9F"/>
    <w:rsid w:val="00476CA3"/>
    <w:rsid w:val="0047767C"/>
    <w:rsid w:val="00477C7D"/>
    <w:rsid w:val="0048114F"/>
    <w:rsid w:val="00481ED4"/>
    <w:rsid w:val="00481F53"/>
    <w:rsid w:val="0048372B"/>
    <w:rsid w:val="00483B30"/>
    <w:rsid w:val="00483E93"/>
    <w:rsid w:val="00483FD7"/>
    <w:rsid w:val="004865F2"/>
    <w:rsid w:val="00486C79"/>
    <w:rsid w:val="0049011E"/>
    <w:rsid w:val="00490F7D"/>
    <w:rsid w:val="00491709"/>
    <w:rsid w:val="00492725"/>
    <w:rsid w:val="004927B0"/>
    <w:rsid w:val="004927B5"/>
    <w:rsid w:val="00492A1F"/>
    <w:rsid w:val="0049356C"/>
    <w:rsid w:val="00493AD6"/>
    <w:rsid w:val="00493D16"/>
    <w:rsid w:val="0049490A"/>
    <w:rsid w:val="004952D3"/>
    <w:rsid w:val="004954DD"/>
    <w:rsid w:val="00495DDC"/>
    <w:rsid w:val="00495E97"/>
    <w:rsid w:val="00496058"/>
    <w:rsid w:val="004967DC"/>
    <w:rsid w:val="00497205"/>
    <w:rsid w:val="00497597"/>
    <w:rsid w:val="00497EDD"/>
    <w:rsid w:val="004A06C8"/>
    <w:rsid w:val="004A0960"/>
    <w:rsid w:val="004A0C35"/>
    <w:rsid w:val="004A1797"/>
    <w:rsid w:val="004A29FD"/>
    <w:rsid w:val="004A3596"/>
    <w:rsid w:val="004A43A9"/>
    <w:rsid w:val="004A4820"/>
    <w:rsid w:val="004A5A7C"/>
    <w:rsid w:val="004A6746"/>
    <w:rsid w:val="004A687C"/>
    <w:rsid w:val="004A6BA6"/>
    <w:rsid w:val="004A77DC"/>
    <w:rsid w:val="004A7EB7"/>
    <w:rsid w:val="004B04CD"/>
    <w:rsid w:val="004B34B8"/>
    <w:rsid w:val="004B372B"/>
    <w:rsid w:val="004B40C7"/>
    <w:rsid w:val="004B4818"/>
    <w:rsid w:val="004B5B1A"/>
    <w:rsid w:val="004B62BF"/>
    <w:rsid w:val="004B6C38"/>
    <w:rsid w:val="004C0507"/>
    <w:rsid w:val="004C0B1B"/>
    <w:rsid w:val="004C0F3B"/>
    <w:rsid w:val="004C1355"/>
    <w:rsid w:val="004C1F7B"/>
    <w:rsid w:val="004C2855"/>
    <w:rsid w:val="004C2946"/>
    <w:rsid w:val="004C2D65"/>
    <w:rsid w:val="004C3065"/>
    <w:rsid w:val="004C3485"/>
    <w:rsid w:val="004C34FD"/>
    <w:rsid w:val="004C3B31"/>
    <w:rsid w:val="004C3DB3"/>
    <w:rsid w:val="004C471F"/>
    <w:rsid w:val="004C4782"/>
    <w:rsid w:val="004C4BFD"/>
    <w:rsid w:val="004C50D1"/>
    <w:rsid w:val="004C5680"/>
    <w:rsid w:val="004C569A"/>
    <w:rsid w:val="004C5F0A"/>
    <w:rsid w:val="004C6554"/>
    <w:rsid w:val="004C6FA6"/>
    <w:rsid w:val="004C723D"/>
    <w:rsid w:val="004C7C95"/>
    <w:rsid w:val="004C7E42"/>
    <w:rsid w:val="004D0FCB"/>
    <w:rsid w:val="004D13EB"/>
    <w:rsid w:val="004D17A3"/>
    <w:rsid w:val="004D17B8"/>
    <w:rsid w:val="004D1B8A"/>
    <w:rsid w:val="004D1C95"/>
    <w:rsid w:val="004D27A0"/>
    <w:rsid w:val="004D2E32"/>
    <w:rsid w:val="004D3D07"/>
    <w:rsid w:val="004D46F7"/>
    <w:rsid w:val="004D4A4D"/>
    <w:rsid w:val="004D4B59"/>
    <w:rsid w:val="004D4E58"/>
    <w:rsid w:val="004D5364"/>
    <w:rsid w:val="004D5D34"/>
    <w:rsid w:val="004D6A3D"/>
    <w:rsid w:val="004D6A54"/>
    <w:rsid w:val="004D7463"/>
    <w:rsid w:val="004E07E1"/>
    <w:rsid w:val="004E1647"/>
    <w:rsid w:val="004E1A59"/>
    <w:rsid w:val="004E25FB"/>
    <w:rsid w:val="004E313B"/>
    <w:rsid w:val="004E333D"/>
    <w:rsid w:val="004E3BEA"/>
    <w:rsid w:val="004E3C6D"/>
    <w:rsid w:val="004E4669"/>
    <w:rsid w:val="004E4BE8"/>
    <w:rsid w:val="004E5092"/>
    <w:rsid w:val="004E5B9E"/>
    <w:rsid w:val="004E6DA3"/>
    <w:rsid w:val="004E6FD2"/>
    <w:rsid w:val="004E76AA"/>
    <w:rsid w:val="004F05F9"/>
    <w:rsid w:val="004F0993"/>
    <w:rsid w:val="004F0CCA"/>
    <w:rsid w:val="004F0DB7"/>
    <w:rsid w:val="004F0E05"/>
    <w:rsid w:val="004F108E"/>
    <w:rsid w:val="004F2A84"/>
    <w:rsid w:val="004F2C16"/>
    <w:rsid w:val="004F300C"/>
    <w:rsid w:val="004F3176"/>
    <w:rsid w:val="004F4222"/>
    <w:rsid w:val="004F4276"/>
    <w:rsid w:val="004F5178"/>
    <w:rsid w:val="004F52A6"/>
    <w:rsid w:val="004F5348"/>
    <w:rsid w:val="004F536B"/>
    <w:rsid w:val="004F5795"/>
    <w:rsid w:val="004F6E30"/>
    <w:rsid w:val="004F782C"/>
    <w:rsid w:val="0050172F"/>
    <w:rsid w:val="005018E1"/>
    <w:rsid w:val="00501955"/>
    <w:rsid w:val="00501CFE"/>
    <w:rsid w:val="0050228F"/>
    <w:rsid w:val="005023D2"/>
    <w:rsid w:val="00502414"/>
    <w:rsid w:val="00502FD0"/>
    <w:rsid w:val="00503424"/>
    <w:rsid w:val="00503726"/>
    <w:rsid w:val="005038A4"/>
    <w:rsid w:val="00503A7C"/>
    <w:rsid w:val="0050411A"/>
    <w:rsid w:val="00505764"/>
    <w:rsid w:val="005064B3"/>
    <w:rsid w:val="005065B9"/>
    <w:rsid w:val="00506D2C"/>
    <w:rsid w:val="00506FF8"/>
    <w:rsid w:val="00507A61"/>
    <w:rsid w:val="005107A4"/>
    <w:rsid w:val="0051196A"/>
    <w:rsid w:val="005125A4"/>
    <w:rsid w:val="00512AA6"/>
    <w:rsid w:val="00512B59"/>
    <w:rsid w:val="00513A9A"/>
    <w:rsid w:val="00513BC1"/>
    <w:rsid w:val="00514480"/>
    <w:rsid w:val="00514E9C"/>
    <w:rsid w:val="00514EA6"/>
    <w:rsid w:val="0051515E"/>
    <w:rsid w:val="005156E2"/>
    <w:rsid w:val="005160F7"/>
    <w:rsid w:val="0051653E"/>
    <w:rsid w:val="00516FB2"/>
    <w:rsid w:val="00516FB6"/>
    <w:rsid w:val="00516FE0"/>
    <w:rsid w:val="005175F9"/>
    <w:rsid w:val="00520B80"/>
    <w:rsid w:val="0052127A"/>
    <w:rsid w:val="0052146E"/>
    <w:rsid w:val="0052179B"/>
    <w:rsid w:val="00522173"/>
    <w:rsid w:val="00522A33"/>
    <w:rsid w:val="00523E61"/>
    <w:rsid w:val="005244AB"/>
    <w:rsid w:val="00524834"/>
    <w:rsid w:val="005249E3"/>
    <w:rsid w:val="00524D53"/>
    <w:rsid w:val="0052536B"/>
    <w:rsid w:val="00525429"/>
    <w:rsid w:val="00525FD5"/>
    <w:rsid w:val="005261AC"/>
    <w:rsid w:val="005267CC"/>
    <w:rsid w:val="00526C2D"/>
    <w:rsid w:val="00527CDA"/>
    <w:rsid w:val="005315E2"/>
    <w:rsid w:val="00532D69"/>
    <w:rsid w:val="00533178"/>
    <w:rsid w:val="0053349B"/>
    <w:rsid w:val="00533731"/>
    <w:rsid w:val="00533832"/>
    <w:rsid w:val="00534085"/>
    <w:rsid w:val="0053418C"/>
    <w:rsid w:val="00534BCF"/>
    <w:rsid w:val="005351C7"/>
    <w:rsid w:val="00535760"/>
    <w:rsid w:val="00535821"/>
    <w:rsid w:val="005361EC"/>
    <w:rsid w:val="00536AA5"/>
    <w:rsid w:val="00536FD2"/>
    <w:rsid w:val="005371D0"/>
    <w:rsid w:val="00537520"/>
    <w:rsid w:val="005375DF"/>
    <w:rsid w:val="00537AB6"/>
    <w:rsid w:val="00537F29"/>
    <w:rsid w:val="0054062A"/>
    <w:rsid w:val="00540895"/>
    <w:rsid w:val="00540A34"/>
    <w:rsid w:val="00540A7F"/>
    <w:rsid w:val="00540B9B"/>
    <w:rsid w:val="0054155B"/>
    <w:rsid w:val="00542B3C"/>
    <w:rsid w:val="0054313F"/>
    <w:rsid w:val="00543EC8"/>
    <w:rsid w:val="0054703B"/>
    <w:rsid w:val="00547705"/>
    <w:rsid w:val="00547A86"/>
    <w:rsid w:val="005515EF"/>
    <w:rsid w:val="0055160A"/>
    <w:rsid w:val="00551992"/>
    <w:rsid w:val="0055264E"/>
    <w:rsid w:val="005527B3"/>
    <w:rsid w:val="005537D5"/>
    <w:rsid w:val="00554657"/>
    <w:rsid w:val="00555577"/>
    <w:rsid w:val="00555641"/>
    <w:rsid w:val="005558B0"/>
    <w:rsid w:val="005563D2"/>
    <w:rsid w:val="005574C0"/>
    <w:rsid w:val="005575FC"/>
    <w:rsid w:val="005579F6"/>
    <w:rsid w:val="00557A61"/>
    <w:rsid w:val="00560C55"/>
    <w:rsid w:val="00560DC4"/>
    <w:rsid w:val="00560F99"/>
    <w:rsid w:val="0056104C"/>
    <w:rsid w:val="00562616"/>
    <w:rsid w:val="005649AA"/>
    <w:rsid w:val="0056562C"/>
    <w:rsid w:val="00565D09"/>
    <w:rsid w:val="00566784"/>
    <w:rsid w:val="005669AC"/>
    <w:rsid w:val="00571671"/>
    <w:rsid w:val="00571E45"/>
    <w:rsid w:val="005733C4"/>
    <w:rsid w:val="00574232"/>
    <w:rsid w:val="005744CB"/>
    <w:rsid w:val="005745C6"/>
    <w:rsid w:val="00574BEB"/>
    <w:rsid w:val="00577096"/>
    <w:rsid w:val="005774B0"/>
    <w:rsid w:val="00577F23"/>
    <w:rsid w:val="0058072D"/>
    <w:rsid w:val="00583283"/>
    <w:rsid w:val="005833B7"/>
    <w:rsid w:val="00584009"/>
    <w:rsid w:val="00584546"/>
    <w:rsid w:val="00585767"/>
    <w:rsid w:val="0058594E"/>
    <w:rsid w:val="005865BA"/>
    <w:rsid w:val="00586C93"/>
    <w:rsid w:val="0058770C"/>
    <w:rsid w:val="00590E47"/>
    <w:rsid w:val="005916F3"/>
    <w:rsid w:val="005917ED"/>
    <w:rsid w:val="0059198C"/>
    <w:rsid w:val="0059225F"/>
    <w:rsid w:val="0059228C"/>
    <w:rsid w:val="005922BC"/>
    <w:rsid w:val="00593006"/>
    <w:rsid w:val="005930BB"/>
    <w:rsid w:val="0059362F"/>
    <w:rsid w:val="00594105"/>
    <w:rsid w:val="005949C8"/>
    <w:rsid w:val="00594FA4"/>
    <w:rsid w:val="00595132"/>
    <w:rsid w:val="00595479"/>
    <w:rsid w:val="00596176"/>
    <w:rsid w:val="005965D5"/>
    <w:rsid w:val="00596F69"/>
    <w:rsid w:val="00597963"/>
    <w:rsid w:val="005A03EE"/>
    <w:rsid w:val="005A06EF"/>
    <w:rsid w:val="005A0A81"/>
    <w:rsid w:val="005A0A94"/>
    <w:rsid w:val="005A13CA"/>
    <w:rsid w:val="005A14C3"/>
    <w:rsid w:val="005A2032"/>
    <w:rsid w:val="005A2B18"/>
    <w:rsid w:val="005A36F6"/>
    <w:rsid w:val="005A45F8"/>
    <w:rsid w:val="005A5E99"/>
    <w:rsid w:val="005A6FDB"/>
    <w:rsid w:val="005A7034"/>
    <w:rsid w:val="005A707C"/>
    <w:rsid w:val="005A7D59"/>
    <w:rsid w:val="005A7F98"/>
    <w:rsid w:val="005B140D"/>
    <w:rsid w:val="005B16F1"/>
    <w:rsid w:val="005B2278"/>
    <w:rsid w:val="005B2857"/>
    <w:rsid w:val="005B3D16"/>
    <w:rsid w:val="005B3ECA"/>
    <w:rsid w:val="005B41D2"/>
    <w:rsid w:val="005B44E7"/>
    <w:rsid w:val="005B4530"/>
    <w:rsid w:val="005B4E61"/>
    <w:rsid w:val="005B55F6"/>
    <w:rsid w:val="005B57CB"/>
    <w:rsid w:val="005B582E"/>
    <w:rsid w:val="005B5A79"/>
    <w:rsid w:val="005B5DA5"/>
    <w:rsid w:val="005B7316"/>
    <w:rsid w:val="005B77C1"/>
    <w:rsid w:val="005C02EA"/>
    <w:rsid w:val="005C05F6"/>
    <w:rsid w:val="005C073B"/>
    <w:rsid w:val="005C2037"/>
    <w:rsid w:val="005C280A"/>
    <w:rsid w:val="005C2D8A"/>
    <w:rsid w:val="005C3D5D"/>
    <w:rsid w:val="005C46EC"/>
    <w:rsid w:val="005C4EC8"/>
    <w:rsid w:val="005C5757"/>
    <w:rsid w:val="005C757E"/>
    <w:rsid w:val="005D0472"/>
    <w:rsid w:val="005D0B38"/>
    <w:rsid w:val="005D0D9B"/>
    <w:rsid w:val="005D2B19"/>
    <w:rsid w:val="005D362D"/>
    <w:rsid w:val="005D36BB"/>
    <w:rsid w:val="005D454C"/>
    <w:rsid w:val="005D56E9"/>
    <w:rsid w:val="005D59AA"/>
    <w:rsid w:val="005D62D0"/>
    <w:rsid w:val="005D6D3E"/>
    <w:rsid w:val="005D75DA"/>
    <w:rsid w:val="005D7B12"/>
    <w:rsid w:val="005E016B"/>
    <w:rsid w:val="005E0787"/>
    <w:rsid w:val="005E0FC5"/>
    <w:rsid w:val="005E1B07"/>
    <w:rsid w:val="005E240C"/>
    <w:rsid w:val="005E34B9"/>
    <w:rsid w:val="005E3C0B"/>
    <w:rsid w:val="005E3EC8"/>
    <w:rsid w:val="005E3F94"/>
    <w:rsid w:val="005E53DA"/>
    <w:rsid w:val="005E5837"/>
    <w:rsid w:val="005E653D"/>
    <w:rsid w:val="005E6B10"/>
    <w:rsid w:val="005E7B81"/>
    <w:rsid w:val="005E7DA7"/>
    <w:rsid w:val="005F0EEC"/>
    <w:rsid w:val="005F3C43"/>
    <w:rsid w:val="005F4288"/>
    <w:rsid w:val="005F4C3D"/>
    <w:rsid w:val="005F55CF"/>
    <w:rsid w:val="005F5D10"/>
    <w:rsid w:val="005F658A"/>
    <w:rsid w:val="005F7092"/>
    <w:rsid w:val="00600CD7"/>
    <w:rsid w:val="00601040"/>
    <w:rsid w:val="00602755"/>
    <w:rsid w:val="00602B30"/>
    <w:rsid w:val="00602C8C"/>
    <w:rsid w:val="00602CC1"/>
    <w:rsid w:val="006031A3"/>
    <w:rsid w:val="00603204"/>
    <w:rsid w:val="00603A67"/>
    <w:rsid w:val="00603AB0"/>
    <w:rsid w:val="00604AE3"/>
    <w:rsid w:val="00605551"/>
    <w:rsid w:val="006055F1"/>
    <w:rsid w:val="006056C4"/>
    <w:rsid w:val="00605EA6"/>
    <w:rsid w:val="00606077"/>
    <w:rsid w:val="00606B61"/>
    <w:rsid w:val="00606C84"/>
    <w:rsid w:val="00606D0C"/>
    <w:rsid w:val="00607150"/>
    <w:rsid w:val="00607301"/>
    <w:rsid w:val="00607584"/>
    <w:rsid w:val="00610A93"/>
    <w:rsid w:val="00611258"/>
    <w:rsid w:val="006114C7"/>
    <w:rsid w:val="006119ED"/>
    <w:rsid w:val="00611F79"/>
    <w:rsid w:val="00612588"/>
    <w:rsid w:val="00612D47"/>
    <w:rsid w:val="00613221"/>
    <w:rsid w:val="00613AA3"/>
    <w:rsid w:val="00613C37"/>
    <w:rsid w:val="00614216"/>
    <w:rsid w:val="00615E2C"/>
    <w:rsid w:val="0061608D"/>
    <w:rsid w:val="006162D9"/>
    <w:rsid w:val="006164B3"/>
    <w:rsid w:val="00616ACF"/>
    <w:rsid w:val="00616FB7"/>
    <w:rsid w:val="00617575"/>
    <w:rsid w:val="006179A2"/>
    <w:rsid w:val="00617CA4"/>
    <w:rsid w:val="00617CEE"/>
    <w:rsid w:val="00620400"/>
    <w:rsid w:val="006208E6"/>
    <w:rsid w:val="006213A0"/>
    <w:rsid w:val="00622869"/>
    <w:rsid w:val="00622ABF"/>
    <w:rsid w:val="00622C3C"/>
    <w:rsid w:val="00622DE7"/>
    <w:rsid w:val="00623982"/>
    <w:rsid w:val="00623F2F"/>
    <w:rsid w:val="00623F9E"/>
    <w:rsid w:val="00624D80"/>
    <w:rsid w:val="00626508"/>
    <w:rsid w:val="0062707D"/>
    <w:rsid w:val="0062710A"/>
    <w:rsid w:val="00627ABD"/>
    <w:rsid w:val="00630C00"/>
    <w:rsid w:val="0063154D"/>
    <w:rsid w:val="00631BE8"/>
    <w:rsid w:val="00631C37"/>
    <w:rsid w:val="00631C79"/>
    <w:rsid w:val="0063237E"/>
    <w:rsid w:val="00632583"/>
    <w:rsid w:val="006331B1"/>
    <w:rsid w:val="0063409B"/>
    <w:rsid w:val="006347DC"/>
    <w:rsid w:val="00634A26"/>
    <w:rsid w:val="00635463"/>
    <w:rsid w:val="00635821"/>
    <w:rsid w:val="00636092"/>
    <w:rsid w:val="006366C9"/>
    <w:rsid w:val="006368E1"/>
    <w:rsid w:val="00636A03"/>
    <w:rsid w:val="00637022"/>
    <w:rsid w:val="00637170"/>
    <w:rsid w:val="0063764D"/>
    <w:rsid w:val="00637F24"/>
    <w:rsid w:val="006401B1"/>
    <w:rsid w:val="00640941"/>
    <w:rsid w:val="00640C1B"/>
    <w:rsid w:val="00640D79"/>
    <w:rsid w:val="00641468"/>
    <w:rsid w:val="0064187C"/>
    <w:rsid w:val="00641E3C"/>
    <w:rsid w:val="006422EF"/>
    <w:rsid w:val="006431F2"/>
    <w:rsid w:val="006437D3"/>
    <w:rsid w:val="006439A7"/>
    <w:rsid w:val="00644124"/>
    <w:rsid w:val="00646207"/>
    <w:rsid w:val="0064635C"/>
    <w:rsid w:val="006469F4"/>
    <w:rsid w:val="00646D58"/>
    <w:rsid w:val="00647790"/>
    <w:rsid w:val="006479E5"/>
    <w:rsid w:val="00647B04"/>
    <w:rsid w:val="00650CED"/>
    <w:rsid w:val="00651072"/>
    <w:rsid w:val="00651ED3"/>
    <w:rsid w:val="00652B04"/>
    <w:rsid w:val="00652F7C"/>
    <w:rsid w:val="0065375E"/>
    <w:rsid w:val="006547E0"/>
    <w:rsid w:val="006548A7"/>
    <w:rsid w:val="00654D72"/>
    <w:rsid w:val="006551F3"/>
    <w:rsid w:val="00655933"/>
    <w:rsid w:val="0065755A"/>
    <w:rsid w:val="006579A4"/>
    <w:rsid w:val="00657D0E"/>
    <w:rsid w:val="00660436"/>
    <w:rsid w:val="006609D0"/>
    <w:rsid w:val="00660E79"/>
    <w:rsid w:val="00662A4F"/>
    <w:rsid w:val="00662E49"/>
    <w:rsid w:val="006635C0"/>
    <w:rsid w:val="00663BA4"/>
    <w:rsid w:val="00665984"/>
    <w:rsid w:val="0066761F"/>
    <w:rsid w:val="00667DD2"/>
    <w:rsid w:val="00670001"/>
    <w:rsid w:val="0067007A"/>
    <w:rsid w:val="0067012D"/>
    <w:rsid w:val="006709C1"/>
    <w:rsid w:val="00671A4E"/>
    <w:rsid w:val="00671AB3"/>
    <w:rsid w:val="006723D9"/>
    <w:rsid w:val="00672B7D"/>
    <w:rsid w:val="00672FA1"/>
    <w:rsid w:val="0067319F"/>
    <w:rsid w:val="00673540"/>
    <w:rsid w:val="00673FE2"/>
    <w:rsid w:val="00674C73"/>
    <w:rsid w:val="0067539F"/>
    <w:rsid w:val="00675594"/>
    <w:rsid w:val="006756F7"/>
    <w:rsid w:val="00675A56"/>
    <w:rsid w:val="00677684"/>
    <w:rsid w:val="006805ED"/>
    <w:rsid w:val="0068073B"/>
    <w:rsid w:val="00681234"/>
    <w:rsid w:val="006821C6"/>
    <w:rsid w:val="00683DFC"/>
    <w:rsid w:val="00684AE6"/>
    <w:rsid w:val="00684D6A"/>
    <w:rsid w:val="00685825"/>
    <w:rsid w:val="00685DD7"/>
    <w:rsid w:val="006865CA"/>
    <w:rsid w:val="0068762C"/>
    <w:rsid w:val="0068796D"/>
    <w:rsid w:val="00687A1D"/>
    <w:rsid w:val="0069034D"/>
    <w:rsid w:val="00690890"/>
    <w:rsid w:val="0069091E"/>
    <w:rsid w:val="00690FB6"/>
    <w:rsid w:val="006914B5"/>
    <w:rsid w:val="00691568"/>
    <w:rsid w:val="006925A3"/>
    <w:rsid w:val="00692C0B"/>
    <w:rsid w:val="00692E74"/>
    <w:rsid w:val="00692E8F"/>
    <w:rsid w:val="00693764"/>
    <w:rsid w:val="006945F2"/>
    <w:rsid w:val="00694C7B"/>
    <w:rsid w:val="00695119"/>
    <w:rsid w:val="006953DB"/>
    <w:rsid w:val="00695B03"/>
    <w:rsid w:val="00697368"/>
    <w:rsid w:val="00697B68"/>
    <w:rsid w:val="006A0B3D"/>
    <w:rsid w:val="006A120E"/>
    <w:rsid w:val="006A1784"/>
    <w:rsid w:val="006A184A"/>
    <w:rsid w:val="006A1A91"/>
    <w:rsid w:val="006A2890"/>
    <w:rsid w:val="006A323D"/>
    <w:rsid w:val="006A3586"/>
    <w:rsid w:val="006A4236"/>
    <w:rsid w:val="006A4C8D"/>
    <w:rsid w:val="006A621D"/>
    <w:rsid w:val="006A68FE"/>
    <w:rsid w:val="006A6B91"/>
    <w:rsid w:val="006A7186"/>
    <w:rsid w:val="006A7B81"/>
    <w:rsid w:val="006B0115"/>
    <w:rsid w:val="006B1C93"/>
    <w:rsid w:val="006B359F"/>
    <w:rsid w:val="006B35AD"/>
    <w:rsid w:val="006B4A98"/>
    <w:rsid w:val="006B5E4D"/>
    <w:rsid w:val="006B61CD"/>
    <w:rsid w:val="006B684E"/>
    <w:rsid w:val="006B69F1"/>
    <w:rsid w:val="006B6B9C"/>
    <w:rsid w:val="006B7536"/>
    <w:rsid w:val="006B7B64"/>
    <w:rsid w:val="006B7DB0"/>
    <w:rsid w:val="006C1E91"/>
    <w:rsid w:val="006C3CA9"/>
    <w:rsid w:val="006C3DA9"/>
    <w:rsid w:val="006C416F"/>
    <w:rsid w:val="006C41CC"/>
    <w:rsid w:val="006C46D7"/>
    <w:rsid w:val="006C4C43"/>
    <w:rsid w:val="006C4CB3"/>
    <w:rsid w:val="006C6220"/>
    <w:rsid w:val="006C6EF6"/>
    <w:rsid w:val="006D1410"/>
    <w:rsid w:val="006D2501"/>
    <w:rsid w:val="006D2DAE"/>
    <w:rsid w:val="006D2E62"/>
    <w:rsid w:val="006D3D7E"/>
    <w:rsid w:val="006D46BB"/>
    <w:rsid w:val="006D4774"/>
    <w:rsid w:val="006D5060"/>
    <w:rsid w:val="006D587F"/>
    <w:rsid w:val="006D6308"/>
    <w:rsid w:val="006D690F"/>
    <w:rsid w:val="006D6B39"/>
    <w:rsid w:val="006D6D7E"/>
    <w:rsid w:val="006D74A6"/>
    <w:rsid w:val="006D76F9"/>
    <w:rsid w:val="006E08BB"/>
    <w:rsid w:val="006E14CB"/>
    <w:rsid w:val="006E1857"/>
    <w:rsid w:val="006E2DDE"/>
    <w:rsid w:val="006E2FC2"/>
    <w:rsid w:val="006E3144"/>
    <w:rsid w:val="006E3C13"/>
    <w:rsid w:val="006E4761"/>
    <w:rsid w:val="006E5B13"/>
    <w:rsid w:val="006E64CF"/>
    <w:rsid w:val="006E6AAD"/>
    <w:rsid w:val="006E7D7C"/>
    <w:rsid w:val="006F05BE"/>
    <w:rsid w:val="006F09AF"/>
    <w:rsid w:val="006F194C"/>
    <w:rsid w:val="006F27D2"/>
    <w:rsid w:val="006F41EC"/>
    <w:rsid w:val="006F4C5C"/>
    <w:rsid w:val="006F56C1"/>
    <w:rsid w:val="006F5770"/>
    <w:rsid w:val="006F61BC"/>
    <w:rsid w:val="006F6422"/>
    <w:rsid w:val="006F6442"/>
    <w:rsid w:val="006F69B2"/>
    <w:rsid w:val="006F6C61"/>
    <w:rsid w:val="006F73F4"/>
    <w:rsid w:val="006F794D"/>
    <w:rsid w:val="006F7D07"/>
    <w:rsid w:val="00700DEA"/>
    <w:rsid w:val="00701057"/>
    <w:rsid w:val="00701EAB"/>
    <w:rsid w:val="007047E6"/>
    <w:rsid w:val="007059DF"/>
    <w:rsid w:val="0070655E"/>
    <w:rsid w:val="0071025F"/>
    <w:rsid w:val="00710F3F"/>
    <w:rsid w:val="00711568"/>
    <w:rsid w:val="007124C2"/>
    <w:rsid w:val="007137B2"/>
    <w:rsid w:val="00714727"/>
    <w:rsid w:val="007155C9"/>
    <w:rsid w:val="00715D58"/>
    <w:rsid w:val="00715E68"/>
    <w:rsid w:val="00715FA5"/>
    <w:rsid w:val="007162D2"/>
    <w:rsid w:val="007179EC"/>
    <w:rsid w:val="00720948"/>
    <w:rsid w:val="00721F4C"/>
    <w:rsid w:val="007229A8"/>
    <w:rsid w:val="00722B37"/>
    <w:rsid w:val="00723044"/>
    <w:rsid w:val="007239A3"/>
    <w:rsid w:val="00723B9E"/>
    <w:rsid w:val="00724017"/>
    <w:rsid w:val="00724095"/>
    <w:rsid w:val="007249AA"/>
    <w:rsid w:val="0072547B"/>
    <w:rsid w:val="0072551C"/>
    <w:rsid w:val="00725703"/>
    <w:rsid w:val="00726C30"/>
    <w:rsid w:val="00726EC1"/>
    <w:rsid w:val="007272E2"/>
    <w:rsid w:val="00727971"/>
    <w:rsid w:val="00727D9B"/>
    <w:rsid w:val="007307DE"/>
    <w:rsid w:val="00730884"/>
    <w:rsid w:val="00731998"/>
    <w:rsid w:val="00731ABE"/>
    <w:rsid w:val="00731C7F"/>
    <w:rsid w:val="00731E17"/>
    <w:rsid w:val="00732161"/>
    <w:rsid w:val="0073228C"/>
    <w:rsid w:val="007322F7"/>
    <w:rsid w:val="00732520"/>
    <w:rsid w:val="00732B0D"/>
    <w:rsid w:val="007346ED"/>
    <w:rsid w:val="00735163"/>
    <w:rsid w:val="00735440"/>
    <w:rsid w:val="0073598F"/>
    <w:rsid w:val="00735F14"/>
    <w:rsid w:val="0073708D"/>
    <w:rsid w:val="00737191"/>
    <w:rsid w:val="007373ED"/>
    <w:rsid w:val="0074045F"/>
    <w:rsid w:val="0074052F"/>
    <w:rsid w:val="00740594"/>
    <w:rsid w:val="00740913"/>
    <w:rsid w:val="00740A23"/>
    <w:rsid w:val="007410E3"/>
    <w:rsid w:val="007414D3"/>
    <w:rsid w:val="00741971"/>
    <w:rsid w:val="0074251D"/>
    <w:rsid w:val="007425C5"/>
    <w:rsid w:val="007427DD"/>
    <w:rsid w:val="007444A7"/>
    <w:rsid w:val="00744DA5"/>
    <w:rsid w:val="00745994"/>
    <w:rsid w:val="00745C01"/>
    <w:rsid w:val="00746A8C"/>
    <w:rsid w:val="00747061"/>
    <w:rsid w:val="00747CDB"/>
    <w:rsid w:val="0075015A"/>
    <w:rsid w:val="0075031A"/>
    <w:rsid w:val="0075179E"/>
    <w:rsid w:val="00751968"/>
    <w:rsid w:val="00751C73"/>
    <w:rsid w:val="007538E6"/>
    <w:rsid w:val="0075438C"/>
    <w:rsid w:val="00754ED4"/>
    <w:rsid w:val="00756898"/>
    <w:rsid w:val="00756CE1"/>
    <w:rsid w:val="00760061"/>
    <w:rsid w:val="007607CB"/>
    <w:rsid w:val="00760864"/>
    <w:rsid w:val="00761AC8"/>
    <w:rsid w:val="00761AF9"/>
    <w:rsid w:val="007624AD"/>
    <w:rsid w:val="00762510"/>
    <w:rsid w:val="00762DA6"/>
    <w:rsid w:val="0076332C"/>
    <w:rsid w:val="007636A2"/>
    <w:rsid w:val="0076585C"/>
    <w:rsid w:val="00767322"/>
    <w:rsid w:val="00767C70"/>
    <w:rsid w:val="007706D6"/>
    <w:rsid w:val="00770767"/>
    <w:rsid w:val="0077095E"/>
    <w:rsid w:val="00770FBF"/>
    <w:rsid w:val="00771A9F"/>
    <w:rsid w:val="00771BC7"/>
    <w:rsid w:val="00772A75"/>
    <w:rsid w:val="00773324"/>
    <w:rsid w:val="00773B30"/>
    <w:rsid w:val="00773D1F"/>
    <w:rsid w:val="007742ED"/>
    <w:rsid w:val="007745BB"/>
    <w:rsid w:val="00774CBE"/>
    <w:rsid w:val="007757C0"/>
    <w:rsid w:val="0077660F"/>
    <w:rsid w:val="00776855"/>
    <w:rsid w:val="00777094"/>
    <w:rsid w:val="00777600"/>
    <w:rsid w:val="00777CD6"/>
    <w:rsid w:val="00780C6B"/>
    <w:rsid w:val="007813C4"/>
    <w:rsid w:val="007828F9"/>
    <w:rsid w:val="0078299F"/>
    <w:rsid w:val="00782F07"/>
    <w:rsid w:val="007834E5"/>
    <w:rsid w:val="0078374A"/>
    <w:rsid w:val="00783F12"/>
    <w:rsid w:val="007843C4"/>
    <w:rsid w:val="00784801"/>
    <w:rsid w:val="007854B7"/>
    <w:rsid w:val="007864F0"/>
    <w:rsid w:val="0078738C"/>
    <w:rsid w:val="0079040D"/>
    <w:rsid w:val="00790412"/>
    <w:rsid w:val="007909FD"/>
    <w:rsid w:val="00790BBB"/>
    <w:rsid w:val="007913AD"/>
    <w:rsid w:val="00791746"/>
    <w:rsid w:val="00792409"/>
    <w:rsid w:val="00792F45"/>
    <w:rsid w:val="00793733"/>
    <w:rsid w:val="00793C6C"/>
    <w:rsid w:val="00793F0A"/>
    <w:rsid w:val="00796569"/>
    <w:rsid w:val="0079670C"/>
    <w:rsid w:val="00796CDD"/>
    <w:rsid w:val="007970D6"/>
    <w:rsid w:val="00797911"/>
    <w:rsid w:val="007A1135"/>
    <w:rsid w:val="007A13E8"/>
    <w:rsid w:val="007A21A4"/>
    <w:rsid w:val="007A245A"/>
    <w:rsid w:val="007A2B67"/>
    <w:rsid w:val="007A2FBF"/>
    <w:rsid w:val="007A30A9"/>
    <w:rsid w:val="007A3A87"/>
    <w:rsid w:val="007A42F2"/>
    <w:rsid w:val="007A4BC2"/>
    <w:rsid w:val="007A4C49"/>
    <w:rsid w:val="007A64C3"/>
    <w:rsid w:val="007A66C5"/>
    <w:rsid w:val="007A6FC9"/>
    <w:rsid w:val="007A704C"/>
    <w:rsid w:val="007B00A9"/>
    <w:rsid w:val="007B01AA"/>
    <w:rsid w:val="007B0AEA"/>
    <w:rsid w:val="007B1197"/>
    <w:rsid w:val="007B13E9"/>
    <w:rsid w:val="007B1654"/>
    <w:rsid w:val="007B25CB"/>
    <w:rsid w:val="007B389C"/>
    <w:rsid w:val="007B3C9D"/>
    <w:rsid w:val="007B3FD3"/>
    <w:rsid w:val="007B4E85"/>
    <w:rsid w:val="007B5142"/>
    <w:rsid w:val="007B6202"/>
    <w:rsid w:val="007B6685"/>
    <w:rsid w:val="007B690A"/>
    <w:rsid w:val="007B7066"/>
    <w:rsid w:val="007B77BE"/>
    <w:rsid w:val="007B7978"/>
    <w:rsid w:val="007C0B53"/>
    <w:rsid w:val="007C0C8B"/>
    <w:rsid w:val="007C0D18"/>
    <w:rsid w:val="007C1760"/>
    <w:rsid w:val="007C2479"/>
    <w:rsid w:val="007C2889"/>
    <w:rsid w:val="007C2AE5"/>
    <w:rsid w:val="007C2CEF"/>
    <w:rsid w:val="007C2D8B"/>
    <w:rsid w:val="007C383B"/>
    <w:rsid w:val="007C3FD5"/>
    <w:rsid w:val="007C48C0"/>
    <w:rsid w:val="007C5230"/>
    <w:rsid w:val="007C54A1"/>
    <w:rsid w:val="007C56C9"/>
    <w:rsid w:val="007C5778"/>
    <w:rsid w:val="007C5A24"/>
    <w:rsid w:val="007C5B5F"/>
    <w:rsid w:val="007C5EB3"/>
    <w:rsid w:val="007C6085"/>
    <w:rsid w:val="007C6140"/>
    <w:rsid w:val="007C71F0"/>
    <w:rsid w:val="007D0043"/>
    <w:rsid w:val="007D0A30"/>
    <w:rsid w:val="007D23E6"/>
    <w:rsid w:val="007D2DE7"/>
    <w:rsid w:val="007D4742"/>
    <w:rsid w:val="007D51B6"/>
    <w:rsid w:val="007D5481"/>
    <w:rsid w:val="007D54DD"/>
    <w:rsid w:val="007D5C3D"/>
    <w:rsid w:val="007D65F8"/>
    <w:rsid w:val="007D6602"/>
    <w:rsid w:val="007D6FCC"/>
    <w:rsid w:val="007D7332"/>
    <w:rsid w:val="007D798D"/>
    <w:rsid w:val="007D7FE0"/>
    <w:rsid w:val="007E01BF"/>
    <w:rsid w:val="007E0698"/>
    <w:rsid w:val="007E14AC"/>
    <w:rsid w:val="007E196D"/>
    <w:rsid w:val="007E1989"/>
    <w:rsid w:val="007E1AAF"/>
    <w:rsid w:val="007E4B30"/>
    <w:rsid w:val="007E4D4A"/>
    <w:rsid w:val="007E61E0"/>
    <w:rsid w:val="007E731E"/>
    <w:rsid w:val="007F0CC6"/>
    <w:rsid w:val="007F1E79"/>
    <w:rsid w:val="007F2E65"/>
    <w:rsid w:val="007F382E"/>
    <w:rsid w:val="007F3A12"/>
    <w:rsid w:val="007F3CA3"/>
    <w:rsid w:val="007F432E"/>
    <w:rsid w:val="007F4665"/>
    <w:rsid w:val="007F5285"/>
    <w:rsid w:val="007F620C"/>
    <w:rsid w:val="007F6DD6"/>
    <w:rsid w:val="007F6FE2"/>
    <w:rsid w:val="007F7032"/>
    <w:rsid w:val="007F7759"/>
    <w:rsid w:val="007F7AA7"/>
    <w:rsid w:val="007F7BC6"/>
    <w:rsid w:val="008014EF"/>
    <w:rsid w:val="0080190E"/>
    <w:rsid w:val="00802E14"/>
    <w:rsid w:val="00802E19"/>
    <w:rsid w:val="008035A6"/>
    <w:rsid w:val="00804FCC"/>
    <w:rsid w:val="008055A4"/>
    <w:rsid w:val="00806465"/>
    <w:rsid w:val="00806538"/>
    <w:rsid w:val="008068B2"/>
    <w:rsid w:val="00806F0A"/>
    <w:rsid w:val="0080766F"/>
    <w:rsid w:val="00807FB3"/>
    <w:rsid w:val="00810568"/>
    <w:rsid w:val="00810B93"/>
    <w:rsid w:val="00810C8A"/>
    <w:rsid w:val="00811E4F"/>
    <w:rsid w:val="00812506"/>
    <w:rsid w:val="008133B9"/>
    <w:rsid w:val="008150D1"/>
    <w:rsid w:val="008162BB"/>
    <w:rsid w:val="0081665D"/>
    <w:rsid w:val="0081702D"/>
    <w:rsid w:val="00817859"/>
    <w:rsid w:val="00817D24"/>
    <w:rsid w:val="008202D6"/>
    <w:rsid w:val="00821302"/>
    <w:rsid w:val="008214A6"/>
    <w:rsid w:val="00821CF9"/>
    <w:rsid w:val="00821DD1"/>
    <w:rsid w:val="0082362F"/>
    <w:rsid w:val="008239AB"/>
    <w:rsid w:val="008239AC"/>
    <w:rsid w:val="008239D9"/>
    <w:rsid w:val="00823C85"/>
    <w:rsid w:val="00824379"/>
    <w:rsid w:val="00824B5C"/>
    <w:rsid w:val="00825E14"/>
    <w:rsid w:val="00826AC4"/>
    <w:rsid w:val="00827038"/>
    <w:rsid w:val="0082744A"/>
    <w:rsid w:val="00827AD9"/>
    <w:rsid w:val="00827E72"/>
    <w:rsid w:val="008301CC"/>
    <w:rsid w:val="0083028B"/>
    <w:rsid w:val="008307DE"/>
    <w:rsid w:val="00830B4C"/>
    <w:rsid w:val="0083130D"/>
    <w:rsid w:val="00831318"/>
    <w:rsid w:val="00832163"/>
    <w:rsid w:val="00832725"/>
    <w:rsid w:val="00832C85"/>
    <w:rsid w:val="00833270"/>
    <w:rsid w:val="0083341B"/>
    <w:rsid w:val="00833946"/>
    <w:rsid w:val="00833E33"/>
    <w:rsid w:val="00834A3D"/>
    <w:rsid w:val="008359E7"/>
    <w:rsid w:val="00836055"/>
    <w:rsid w:val="008361B4"/>
    <w:rsid w:val="008361EA"/>
    <w:rsid w:val="00837170"/>
    <w:rsid w:val="0083755A"/>
    <w:rsid w:val="008375B3"/>
    <w:rsid w:val="00837864"/>
    <w:rsid w:val="0084050D"/>
    <w:rsid w:val="00841558"/>
    <w:rsid w:val="00841821"/>
    <w:rsid w:val="0084243E"/>
    <w:rsid w:val="008428B8"/>
    <w:rsid w:val="00842B0C"/>
    <w:rsid w:val="00842E64"/>
    <w:rsid w:val="00842F6A"/>
    <w:rsid w:val="00843665"/>
    <w:rsid w:val="00844170"/>
    <w:rsid w:val="008447CD"/>
    <w:rsid w:val="00844EBB"/>
    <w:rsid w:val="008459F8"/>
    <w:rsid w:val="00845B7B"/>
    <w:rsid w:val="008463D1"/>
    <w:rsid w:val="008464D3"/>
    <w:rsid w:val="008467F4"/>
    <w:rsid w:val="0084748C"/>
    <w:rsid w:val="008474C1"/>
    <w:rsid w:val="008477E9"/>
    <w:rsid w:val="00847A5F"/>
    <w:rsid w:val="00850202"/>
    <w:rsid w:val="008504EF"/>
    <w:rsid w:val="00850551"/>
    <w:rsid w:val="008505D6"/>
    <w:rsid w:val="00853589"/>
    <w:rsid w:val="00854897"/>
    <w:rsid w:val="00854DD8"/>
    <w:rsid w:val="00854E23"/>
    <w:rsid w:val="008553D8"/>
    <w:rsid w:val="00855AFA"/>
    <w:rsid w:val="00855E4B"/>
    <w:rsid w:val="00856E43"/>
    <w:rsid w:val="00857786"/>
    <w:rsid w:val="00857981"/>
    <w:rsid w:val="00857A9B"/>
    <w:rsid w:val="00860C6E"/>
    <w:rsid w:val="00860CC0"/>
    <w:rsid w:val="008615F4"/>
    <w:rsid w:val="008617FB"/>
    <w:rsid w:val="00861916"/>
    <w:rsid w:val="00861D9D"/>
    <w:rsid w:val="00861E1B"/>
    <w:rsid w:val="00861F12"/>
    <w:rsid w:val="00863635"/>
    <w:rsid w:val="0086366C"/>
    <w:rsid w:val="00864621"/>
    <w:rsid w:val="008649BE"/>
    <w:rsid w:val="0086528F"/>
    <w:rsid w:val="00865B86"/>
    <w:rsid w:val="0086654B"/>
    <w:rsid w:val="00867554"/>
    <w:rsid w:val="00872FD5"/>
    <w:rsid w:val="00873647"/>
    <w:rsid w:val="00873814"/>
    <w:rsid w:val="00874D2E"/>
    <w:rsid w:val="008753F1"/>
    <w:rsid w:val="008754A6"/>
    <w:rsid w:val="00876B5E"/>
    <w:rsid w:val="008774A3"/>
    <w:rsid w:val="008774BE"/>
    <w:rsid w:val="008779B9"/>
    <w:rsid w:val="008807C9"/>
    <w:rsid w:val="00880B1E"/>
    <w:rsid w:val="008818AF"/>
    <w:rsid w:val="008819C0"/>
    <w:rsid w:val="00882B44"/>
    <w:rsid w:val="00883483"/>
    <w:rsid w:val="008835E7"/>
    <w:rsid w:val="008836B4"/>
    <w:rsid w:val="008838C0"/>
    <w:rsid w:val="008838DB"/>
    <w:rsid w:val="00884A85"/>
    <w:rsid w:val="008852C2"/>
    <w:rsid w:val="00885AA4"/>
    <w:rsid w:val="00886B5E"/>
    <w:rsid w:val="008900D1"/>
    <w:rsid w:val="0089111B"/>
    <w:rsid w:val="0089207E"/>
    <w:rsid w:val="008923EF"/>
    <w:rsid w:val="0089296C"/>
    <w:rsid w:val="00892D35"/>
    <w:rsid w:val="00892E2F"/>
    <w:rsid w:val="008937A1"/>
    <w:rsid w:val="0089418B"/>
    <w:rsid w:val="00894335"/>
    <w:rsid w:val="0089623B"/>
    <w:rsid w:val="008962C3"/>
    <w:rsid w:val="00896476"/>
    <w:rsid w:val="00896C4B"/>
    <w:rsid w:val="00897289"/>
    <w:rsid w:val="008972CA"/>
    <w:rsid w:val="00897A1A"/>
    <w:rsid w:val="008A10EF"/>
    <w:rsid w:val="008A12C2"/>
    <w:rsid w:val="008A1984"/>
    <w:rsid w:val="008A1E18"/>
    <w:rsid w:val="008A2001"/>
    <w:rsid w:val="008A22E2"/>
    <w:rsid w:val="008A27B0"/>
    <w:rsid w:val="008A28E2"/>
    <w:rsid w:val="008A30C0"/>
    <w:rsid w:val="008A3976"/>
    <w:rsid w:val="008A4FE8"/>
    <w:rsid w:val="008A60C5"/>
    <w:rsid w:val="008A6B86"/>
    <w:rsid w:val="008A6E4F"/>
    <w:rsid w:val="008A7179"/>
    <w:rsid w:val="008A724D"/>
    <w:rsid w:val="008A7B3E"/>
    <w:rsid w:val="008A7F6B"/>
    <w:rsid w:val="008B06A1"/>
    <w:rsid w:val="008B0940"/>
    <w:rsid w:val="008B1608"/>
    <w:rsid w:val="008B1E9C"/>
    <w:rsid w:val="008B2392"/>
    <w:rsid w:val="008B2AED"/>
    <w:rsid w:val="008B2DDB"/>
    <w:rsid w:val="008B31DB"/>
    <w:rsid w:val="008B37E0"/>
    <w:rsid w:val="008B38F5"/>
    <w:rsid w:val="008B48DE"/>
    <w:rsid w:val="008B53C8"/>
    <w:rsid w:val="008B57EA"/>
    <w:rsid w:val="008B5898"/>
    <w:rsid w:val="008B6287"/>
    <w:rsid w:val="008B6730"/>
    <w:rsid w:val="008B6C14"/>
    <w:rsid w:val="008B7BB1"/>
    <w:rsid w:val="008C0394"/>
    <w:rsid w:val="008C03F3"/>
    <w:rsid w:val="008C1D2C"/>
    <w:rsid w:val="008C2015"/>
    <w:rsid w:val="008C400C"/>
    <w:rsid w:val="008C44E2"/>
    <w:rsid w:val="008C5001"/>
    <w:rsid w:val="008C6DA1"/>
    <w:rsid w:val="008C7A8B"/>
    <w:rsid w:val="008D0520"/>
    <w:rsid w:val="008D0701"/>
    <w:rsid w:val="008D1E11"/>
    <w:rsid w:val="008D2AF9"/>
    <w:rsid w:val="008D3943"/>
    <w:rsid w:val="008D3F1A"/>
    <w:rsid w:val="008D4250"/>
    <w:rsid w:val="008D4E9A"/>
    <w:rsid w:val="008D510E"/>
    <w:rsid w:val="008D5363"/>
    <w:rsid w:val="008D53AD"/>
    <w:rsid w:val="008D5AB9"/>
    <w:rsid w:val="008D6184"/>
    <w:rsid w:val="008D64C0"/>
    <w:rsid w:val="008D6C2F"/>
    <w:rsid w:val="008D6FE3"/>
    <w:rsid w:val="008D7805"/>
    <w:rsid w:val="008E0997"/>
    <w:rsid w:val="008E09AE"/>
    <w:rsid w:val="008E12E4"/>
    <w:rsid w:val="008E18A8"/>
    <w:rsid w:val="008E2413"/>
    <w:rsid w:val="008E268E"/>
    <w:rsid w:val="008E269B"/>
    <w:rsid w:val="008E275A"/>
    <w:rsid w:val="008E2C09"/>
    <w:rsid w:val="008E2C34"/>
    <w:rsid w:val="008E2E2E"/>
    <w:rsid w:val="008E2E63"/>
    <w:rsid w:val="008E3398"/>
    <w:rsid w:val="008E3D27"/>
    <w:rsid w:val="008E3D64"/>
    <w:rsid w:val="008E4790"/>
    <w:rsid w:val="008E545E"/>
    <w:rsid w:val="008E58A5"/>
    <w:rsid w:val="008E6092"/>
    <w:rsid w:val="008E63D7"/>
    <w:rsid w:val="008E661B"/>
    <w:rsid w:val="008E6781"/>
    <w:rsid w:val="008E6785"/>
    <w:rsid w:val="008E7AEA"/>
    <w:rsid w:val="008E7AED"/>
    <w:rsid w:val="008E7F83"/>
    <w:rsid w:val="008F1941"/>
    <w:rsid w:val="008F19C4"/>
    <w:rsid w:val="008F1B68"/>
    <w:rsid w:val="008F1F29"/>
    <w:rsid w:val="008F2039"/>
    <w:rsid w:val="008F212D"/>
    <w:rsid w:val="008F328D"/>
    <w:rsid w:val="008F423C"/>
    <w:rsid w:val="008F440F"/>
    <w:rsid w:val="008F4851"/>
    <w:rsid w:val="008F56BC"/>
    <w:rsid w:val="008F5A3F"/>
    <w:rsid w:val="008F5C6D"/>
    <w:rsid w:val="008F5F2C"/>
    <w:rsid w:val="008F6489"/>
    <w:rsid w:val="008F6DE3"/>
    <w:rsid w:val="008F6EB0"/>
    <w:rsid w:val="008F7153"/>
    <w:rsid w:val="008F7620"/>
    <w:rsid w:val="008F7810"/>
    <w:rsid w:val="008F7BCB"/>
    <w:rsid w:val="008F7CDE"/>
    <w:rsid w:val="00900174"/>
    <w:rsid w:val="00900C99"/>
    <w:rsid w:val="00900E61"/>
    <w:rsid w:val="0090224F"/>
    <w:rsid w:val="00902C1B"/>
    <w:rsid w:val="00902F79"/>
    <w:rsid w:val="00903312"/>
    <w:rsid w:val="009034E4"/>
    <w:rsid w:val="009036FE"/>
    <w:rsid w:val="0090422D"/>
    <w:rsid w:val="0090484C"/>
    <w:rsid w:val="00905A15"/>
    <w:rsid w:val="00905E02"/>
    <w:rsid w:val="00906ABE"/>
    <w:rsid w:val="009074A4"/>
    <w:rsid w:val="00907768"/>
    <w:rsid w:val="00910BAC"/>
    <w:rsid w:val="0091128E"/>
    <w:rsid w:val="00911382"/>
    <w:rsid w:val="00911A4F"/>
    <w:rsid w:val="00911AE2"/>
    <w:rsid w:val="00912B11"/>
    <w:rsid w:val="00912D15"/>
    <w:rsid w:val="009136E4"/>
    <w:rsid w:val="0091401D"/>
    <w:rsid w:val="009145FD"/>
    <w:rsid w:val="00914D19"/>
    <w:rsid w:val="00915194"/>
    <w:rsid w:val="009151DD"/>
    <w:rsid w:val="009158F3"/>
    <w:rsid w:val="00915EFA"/>
    <w:rsid w:val="0091624C"/>
    <w:rsid w:val="00917144"/>
    <w:rsid w:val="009207AB"/>
    <w:rsid w:val="00920A05"/>
    <w:rsid w:val="00921197"/>
    <w:rsid w:val="0092147D"/>
    <w:rsid w:val="00921AAF"/>
    <w:rsid w:val="00922126"/>
    <w:rsid w:val="00922715"/>
    <w:rsid w:val="0092275E"/>
    <w:rsid w:val="00922944"/>
    <w:rsid w:val="00924564"/>
    <w:rsid w:val="009260EC"/>
    <w:rsid w:val="0092616B"/>
    <w:rsid w:val="00926540"/>
    <w:rsid w:val="00926956"/>
    <w:rsid w:val="00927527"/>
    <w:rsid w:val="00930009"/>
    <w:rsid w:val="009305BD"/>
    <w:rsid w:val="00931931"/>
    <w:rsid w:val="00931B38"/>
    <w:rsid w:val="00932D84"/>
    <w:rsid w:val="00933012"/>
    <w:rsid w:val="0093385B"/>
    <w:rsid w:val="009347CA"/>
    <w:rsid w:val="00934981"/>
    <w:rsid w:val="00934E2B"/>
    <w:rsid w:val="00935635"/>
    <w:rsid w:val="00937F3D"/>
    <w:rsid w:val="00940374"/>
    <w:rsid w:val="00940540"/>
    <w:rsid w:val="00940F2B"/>
    <w:rsid w:val="00942E94"/>
    <w:rsid w:val="009432E1"/>
    <w:rsid w:val="00943847"/>
    <w:rsid w:val="00943E8B"/>
    <w:rsid w:val="00945BDB"/>
    <w:rsid w:val="009461BD"/>
    <w:rsid w:val="009462D8"/>
    <w:rsid w:val="009465AE"/>
    <w:rsid w:val="0094689F"/>
    <w:rsid w:val="00950006"/>
    <w:rsid w:val="00950268"/>
    <w:rsid w:val="0095042C"/>
    <w:rsid w:val="0095254D"/>
    <w:rsid w:val="009526D8"/>
    <w:rsid w:val="00952FC8"/>
    <w:rsid w:val="00953BB6"/>
    <w:rsid w:val="00954419"/>
    <w:rsid w:val="0095446A"/>
    <w:rsid w:val="00954F2E"/>
    <w:rsid w:val="00955158"/>
    <w:rsid w:val="00955DC5"/>
    <w:rsid w:val="00956AFB"/>
    <w:rsid w:val="009570B4"/>
    <w:rsid w:val="00957980"/>
    <w:rsid w:val="0096241E"/>
    <w:rsid w:val="009627B8"/>
    <w:rsid w:val="00963776"/>
    <w:rsid w:val="00963E18"/>
    <w:rsid w:val="009643DE"/>
    <w:rsid w:val="009654DA"/>
    <w:rsid w:val="00966C5C"/>
    <w:rsid w:val="0097104F"/>
    <w:rsid w:val="009715EC"/>
    <w:rsid w:val="0097161A"/>
    <w:rsid w:val="00971647"/>
    <w:rsid w:val="009718F1"/>
    <w:rsid w:val="00972109"/>
    <w:rsid w:val="009722CF"/>
    <w:rsid w:val="00972422"/>
    <w:rsid w:val="00972C6A"/>
    <w:rsid w:val="00972D09"/>
    <w:rsid w:val="00974306"/>
    <w:rsid w:val="009745B4"/>
    <w:rsid w:val="009748FB"/>
    <w:rsid w:val="00975696"/>
    <w:rsid w:val="009760CA"/>
    <w:rsid w:val="00976386"/>
    <w:rsid w:val="00976B64"/>
    <w:rsid w:val="0097751D"/>
    <w:rsid w:val="0097794C"/>
    <w:rsid w:val="009808B0"/>
    <w:rsid w:val="00981168"/>
    <w:rsid w:val="00981A0D"/>
    <w:rsid w:val="00982D0F"/>
    <w:rsid w:val="00983E17"/>
    <w:rsid w:val="009846E1"/>
    <w:rsid w:val="00984C28"/>
    <w:rsid w:val="009850AE"/>
    <w:rsid w:val="00985227"/>
    <w:rsid w:val="00985787"/>
    <w:rsid w:val="00985D79"/>
    <w:rsid w:val="00986729"/>
    <w:rsid w:val="009868E4"/>
    <w:rsid w:val="0098695F"/>
    <w:rsid w:val="00986A7B"/>
    <w:rsid w:val="00986F53"/>
    <w:rsid w:val="00986F63"/>
    <w:rsid w:val="009873AA"/>
    <w:rsid w:val="00987443"/>
    <w:rsid w:val="009879E1"/>
    <w:rsid w:val="0099010C"/>
    <w:rsid w:val="009906AB"/>
    <w:rsid w:val="009909F8"/>
    <w:rsid w:val="009917DC"/>
    <w:rsid w:val="00991C37"/>
    <w:rsid w:val="00993742"/>
    <w:rsid w:val="00994385"/>
    <w:rsid w:val="00994DD3"/>
    <w:rsid w:val="00995524"/>
    <w:rsid w:val="00995AE8"/>
    <w:rsid w:val="00995B05"/>
    <w:rsid w:val="00995C4B"/>
    <w:rsid w:val="009964C3"/>
    <w:rsid w:val="00996EBE"/>
    <w:rsid w:val="0099783E"/>
    <w:rsid w:val="00997C67"/>
    <w:rsid w:val="009A11AF"/>
    <w:rsid w:val="009A12F7"/>
    <w:rsid w:val="009A1FBE"/>
    <w:rsid w:val="009A2010"/>
    <w:rsid w:val="009A24F2"/>
    <w:rsid w:val="009A28AA"/>
    <w:rsid w:val="009A296E"/>
    <w:rsid w:val="009A2D64"/>
    <w:rsid w:val="009A2E1E"/>
    <w:rsid w:val="009A3087"/>
    <w:rsid w:val="009A31D5"/>
    <w:rsid w:val="009A3434"/>
    <w:rsid w:val="009A5707"/>
    <w:rsid w:val="009A69D7"/>
    <w:rsid w:val="009A784E"/>
    <w:rsid w:val="009A7F05"/>
    <w:rsid w:val="009B1BAB"/>
    <w:rsid w:val="009B2039"/>
    <w:rsid w:val="009B221B"/>
    <w:rsid w:val="009B31E8"/>
    <w:rsid w:val="009B3620"/>
    <w:rsid w:val="009B4CBF"/>
    <w:rsid w:val="009B4EEB"/>
    <w:rsid w:val="009B50B9"/>
    <w:rsid w:val="009B5518"/>
    <w:rsid w:val="009B5B4F"/>
    <w:rsid w:val="009B6687"/>
    <w:rsid w:val="009B7072"/>
    <w:rsid w:val="009B791D"/>
    <w:rsid w:val="009B7C5A"/>
    <w:rsid w:val="009C0595"/>
    <w:rsid w:val="009C16AC"/>
    <w:rsid w:val="009C2782"/>
    <w:rsid w:val="009C27E1"/>
    <w:rsid w:val="009C2B33"/>
    <w:rsid w:val="009C2FC4"/>
    <w:rsid w:val="009C3069"/>
    <w:rsid w:val="009C30E7"/>
    <w:rsid w:val="009C32B9"/>
    <w:rsid w:val="009C3915"/>
    <w:rsid w:val="009C45D2"/>
    <w:rsid w:val="009C4D09"/>
    <w:rsid w:val="009C557D"/>
    <w:rsid w:val="009C566D"/>
    <w:rsid w:val="009C58D9"/>
    <w:rsid w:val="009C6167"/>
    <w:rsid w:val="009C61EB"/>
    <w:rsid w:val="009C676A"/>
    <w:rsid w:val="009C702B"/>
    <w:rsid w:val="009C731E"/>
    <w:rsid w:val="009C774E"/>
    <w:rsid w:val="009C7799"/>
    <w:rsid w:val="009C79A7"/>
    <w:rsid w:val="009D0F15"/>
    <w:rsid w:val="009D2157"/>
    <w:rsid w:val="009D21A8"/>
    <w:rsid w:val="009D27C3"/>
    <w:rsid w:val="009D3B3E"/>
    <w:rsid w:val="009D41ED"/>
    <w:rsid w:val="009D43FE"/>
    <w:rsid w:val="009D4BF7"/>
    <w:rsid w:val="009D4E77"/>
    <w:rsid w:val="009D5EA5"/>
    <w:rsid w:val="009D6C23"/>
    <w:rsid w:val="009D7B40"/>
    <w:rsid w:val="009D7BB9"/>
    <w:rsid w:val="009E155B"/>
    <w:rsid w:val="009E1B5E"/>
    <w:rsid w:val="009E1F00"/>
    <w:rsid w:val="009E23AD"/>
    <w:rsid w:val="009E28B7"/>
    <w:rsid w:val="009E36B9"/>
    <w:rsid w:val="009E3AFB"/>
    <w:rsid w:val="009E3EFE"/>
    <w:rsid w:val="009E4D35"/>
    <w:rsid w:val="009E79AD"/>
    <w:rsid w:val="009F1182"/>
    <w:rsid w:val="009F1954"/>
    <w:rsid w:val="009F1A9F"/>
    <w:rsid w:val="009F22CD"/>
    <w:rsid w:val="009F2465"/>
    <w:rsid w:val="009F2BDF"/>
    <w:rsid w:val="009F3A43"/>
    <w:rsid w:val="009F4AB7"/>
    <w:rsid w:val="009F5720"/>
    <w:rsid w:val="009F6C9C"/>
    <w:rsid w:val="009F7887"/>
    <w:rsid w:val="00A00656"/>
    <w:rsid w:val="00A0249B"/>
    <w:rsid w:val="00A03519"/>
    <w:rsid w:val="00A03C08"/>
    <w:rsid w:val="00A04278"/>
    <w:rsid w:val="00A04E2F"/>
    <w:rsid w:val="00A0551A"/>
    <w:rsid w:val="00A0621D"/>
    <w:rsid w:val="00A06947"/>
    <w:rsid w:val="00A06C8E"/>
    <w:rsid w:val="00A072CC"/>
    <w:rsid w:val="00A07782"/>
    <w:rsid w:val="00A07BEC"/>
    <w:rsid w:val="00A07EF5"/>
    <w:rsid w:val="00A102DE"/>
    <w:rsid w:val="00A10D54"/>
    <w:rsid w:val="00A11031"/>
    <w:rsid w:val="00A1182B"/>
    <w:rsid w:val="00A12240"/>
    <w:rsid w:val="00A12B83"/>
    <w:rsid w:val="00A12D91"/>
    <w:rsid w:val="00A13D81"/>
    <w:rsid w:val="00A146A6"/>
    <w:rsid w:val="00A14807"/>
    <w:rsid w:val="00A14AE1"/>
    <w:rsid w:val="00A1539D"/>
    <w:rsid w:val="00A16DE8"/>
    <w:rsid w:val="00A201CC"/>
    <w:rsid w:val="00A206CE"/>
    <w:rsid w:val="00A229DC"/>
    <w:rsid w:val="00A239CD"/>
    <w:rsid w:val="00A23DA6"/>
    <w:rsid w:val="00A23F9A"/>
    <w:rsid w:val="00A24725"/>
    <w:rsid w:val="00A247EF"/>
    <w:rsid w:val="00A2540A"/>
    <w:rsid w:val="00A25562"/>
    <w:rsid w:val="00A2674B"/>
    <w:rsid w:val="00A2705D"/>
    <w:rsid w:val="00A30080"/>
    <w:rsid w:val="00A30E8B"/>
    <w:rsid w:val="00A31246"/>
    <w:rsid w:val="00A323D0"/>
    <w:rsid w:val="00A32484"/>
    <w:rsid w:val="00A3270A"/>
    <w:rsid w:val="00A33601"/>
    <w:rsid w:val="00A339D9"/>
    <w:rsid w:val="00A3500D"/>
    <w:rsid w:val="00A352BD"/>
    <w:rsid w:val="00A3645F"/>
    <w:rsid w:val="00A37965"/>
    <w:rsid w:val="00A40534"/>
    <w:rsid w:val="00A410F6"/>
    <w:rsid w:val="00A41DE5"/>
    <w:rsid w:val="00A42297"/>
    <w:rsid w:val="00A422FC"/>
    <w:rsid w:val="00A43CCF"/>
    <w:rsid w:val="00A457DF"/>
    <w:rsid w:val="00A462F6"/>
    <w:rsid w:val="00A4698C"/>
    <w:rsid w:val="00A473C6"/>
    <w:rsid w:val="00A47569"/>
    <w:rsid w:val="00A476FA"/>
    <w:rsid w:val="00A47AB0"/>
    <w:rsid w:val="00A47CDD"/>
    <w:rsid w:val="00A50423"/>
    <w:rsid w:val="00A50BC4"/>
    <w:rsid w:val="00A50BD2"/>
    <w:rsid w:val="00A5125C"/>
    <w:rsid w:val="00A51D26"/>
    <w:rsid w:val="00A5222E"/>
    <w:rsid w:val="00A52528"/>
    <w:rsid w:val="00A527F0"/>
    <w:rsid w:val="00A52A69"/>
    <w:rsid w:val="00A5306D"/>
    <w:rsid w:val="00A53106"/>
    <w:rsid w:val="00A53549"/>
    <w:rsid w:val="00A53B39"/>
    <w:rsid w:val="00A54357"/>
    <w:rsid w:val="00A54BAA"/>
    <w:rsid w:val="00A55190"/>
    <w:rsid w:val="00A55EF1"/>
    <w:rsid w:val="00A563EC"/>
    <w:rsid w:val="00A56625"/>
    <w:rsid w:val="00A605A7"/>
    <w:rsid w:val="00A60ECE"/>
    <w:rsid w:val="00A60F03"/>
    <w:rsid w:val="00A611E0"/>
    <w:rsid w:val="00A61316"/>
    <w:rsid w:val="00A6186E"/>
    <w:rsid w:val="00A61C9D"/>
    <w:rsid w:val="00A61DF3"/>
    <w:rsid w:val="00A62434"/>
    <w:rsid w:val="00A626D5"/>
    <w:rsid w:val="00A62727"/>
    <w:rsid w:val="00A62DC1"/>
    <w:rsid w:val="00A63745"/>
    <w:rsid w:val="00A64866"/>
    <w:rsid w:val="00A65DAC"/>
    <w:rsid w:val="00A661A2"/>
    <w:rsid w:val="00A67466"/>
    <w:rsid w:val="00A67609"/>
    <w:rsid w:val="00A679AD"/>
    <w:rsid w:val="00A70B17"/>
    <w:rsid w:val="00A719C5"/>
    <w:rsid w:val="00A71C58"/>
    <w:rsid w:val="00A73DD6"/>
    <w:rsid w:val="00A744EB"/>
    <w:rsid w:val="00A7457A"/>
    <w:rsid w:val="00A74ABD"/>
    <w:rsid w:val="00A74D69"/>
    <w:rsid w:val="00A750B2"/>
    <w:rsid w:val="00A760F0"/>
    <w:rsid w:val="00A76A62"/>
    <w:rsid w:val="00A77451"/>
    <w:rsid w:val="00A77619"/>
    <w:rsid w:val="00A77B1E"/>
    <w:rsid w:val="00A77F53"/>
    <w:rsid w:val="00A80441"/>
    <w:rsid w:val="00A80707"/>
    <w:rsid w:val="00A807E7"/>
    <w:rsid w:val="00A80BA3"/>
    <w:rsid w:val="00A80C97"/>
    <w:rsid w:val="00A812FC"/>
    <w:rsid w:val="00A8252B"/>
    <w:rsid w:val="00A8265D"/>
    <w:rsid w:val="00A82BB2"/>
    <w:rsid w:val="00A83156"/>
    <w:rsid w:val="00A83A53"/>
    <w:rsid w:val="00A8432C"/>
    <w:rsid w:val="00A847D5"/>
    <w:rsid w:val="00A84942"/>
    <w:rsid w:val="00A85538"/>
    <w:rsid w:val="00A86010"/>
    <w:rsid w:val="00A86A97"/>
    <w:rsid w:val="00A871A6"/>
    <w:rsid w:val="00A87E18"/>
    <w:rsid w:val="00A901C3"/>
    <w:rsid w:val="00A903A4"/>
    <w:rsid w:val="00A906E7"/>
    <w:rsid w:val="00A9072F"/>
    <w:rsid w:val="00A9082A"/>
    <w:rsid w:val="00A90904"/>
    <w:rsid w:val="00A90988"/>
    <w:rsid w:val="00A91366"/>
    <w:rsid w:val="00A924FC"/>
    <w:rsid w:val="00A927EF"/>
    <w:rsid w:val="00A92997"/>
    <w:rsid w:val="00A92BD2"/>
    <w:rsid w:val="00A92D0C"/>
    <w:rsid w:val="00A92DC0"/>
    <w:rsid w:val="00A936AD"/>
    <w:rsid w:val="00A93D41"/>
    <w:rsid w:val="00A93F02"/>
    <w:rsid w:val="00A95366"/>
    <w:rsid w:val="00A9546B"/>
    <w:rsid w:val="00A955D2"/>
    <w:rsid w:val="00A95D7A"/>
    <w:rsid w:val="00A968CD"/>
    <w:rsid w:val="00A96C7A"/>
    <w:rsid w:val="00A974DA"/>
    <w:rsid w:val="00A97CA0"/>
    <w:rsid w:val="00A97CF9"/>
    <w:rsid w:val="00AA0000"/>
    <w:rsid w:val="00AA014C"/>
    <w:rsid w:val="00AA0A7F"/>
    <w:rsid w:val="00AA0CD7"/>
    <w:rsid w:val="00AA1B35"/>
    <w:rsid w:val="00AA1C71"/>
    <w:rsid w:val="00AA2CBD"/>
    <w:rsid w:val="00AA2DEB"/>
    <w:rsid w:val="00AA2F70"/>
    <w:rsid w:val="00AA3C55"/>
    <w:rsid w:val="00AA3CAE"/>
    <w:rsid w:val="00AA3CF9"/>
    <w:rsid w:val="00AA48C8"/>
    <w:rsid w:val="00AA51DE"/>
    <w:rsid w:val="00AA78E0"/>
    <w:rsid w:val="00AB0A09"/>
    <w:rsid w:val="00AB0D81"/>
    <w:rsid w:val="00AB1386"/>
    <w:rsid w:val="00AB1763"/>
    <w:rsid w:val="00AB18A3"/>
    <w:rsid w:val="00AB18C8"/>
    <w:rsid w:val="00AB3C79"/>
    <w:rsid w:val="00AB3E43"/>
    <w:rsid w:val="00AB42FF"/>
    <w:rsid w:val="00AB5242"/>
    <w:rsid w:val="00AB5A5C"/>
    <w:rsid w:val="00AB5C07"/>
    <w:rsid w:val="00AB6A6F"/>
    <w:rsid w:val="00AB6B53"/>
    <w:rsid w:val="00AB75E5"/>
    <w:rsid w:val="00AC1018"/>
    <w:rsid w:val="00AC361C"/>
    <w:rsid w:val="00AC36CC"/>
    <w:rsid w:val="00AC3756"/>
    <w:rsid w:val="00AC3EF1"/>
    <w:rsid w:val="00AC54D1"/>
    <w:rsid w:val="00AC5764"/>
    <w:rsid w:val="00AC7521"/>
    <w:rsid w:val="00AC7570"/>
    <w:rsid w:val="00AC7A9E"/>
    <w:rsid w:val="00AC7DB4"/>
    <w:rsid w:val="00AD05D9"/>
    <w:rsid w:val="00AD1857"/>
    <w:rsid w:val="00AD1EF6"/>
    <w:rsid w:val="00AD2048"/>
    <w:rsid w:val="00AD27E9"/>
    <w:rsid w:val="00AD2C01"/>
    <w:rsid w:val="00AD382C"/>
    <w:rsid w:val="00AD50FA"/>
    <w:rsid w:val="00AD5227"/>
    <w:rsid w:val="00AD5732"/>
    <w:rsid w:val="00AD57A8"/>
    <w:rsid w:val="00AD5BC8"/>
    <w:rsid w:val="00AD5DB3"/>
    <w:rsid w:val="00AD6D09"/>
    <w:rsid w:val="00AE0630"/>
    <w:rsid w:val="00AE0B3D"/>
    <w:rsid w:val="00AE0E52"/>
    <w:rsid w:val="00AE179B"/>
    <w:rsid w:val="00AE1A66"/>
    <w:rsid w:val="00AE25BF"/>
    <w:rsid w:val="00AE2F8B"/>
    <w:rsid w:val="00AE3880"/>
    <w:rsid w:val="00AE3AF4"/>
    <w:rsid w:val="00AE450A"/>
    <w:rsid w:val="00AE51A9"/>
    <w:rsid w:val="00AE7A44"/>
    <w:rsid w:val="00AF022A"/>
    <w:rsid w:val="00AF0308"/>
    <w:rsid w:val="00AF1251"/>
    <w:rsid w:val="00AF17C8"/>
    <w:rsid w:val="00AF1C3F"/>
    <w:rsid w:val="00AF1F89"/>
    <w:rsid w:val="00AF238C"/>
    <w:rsid w:val="00AF2D3C"/>
    <w:rsid w:val="00AF2FB0"/>
    <w:rsid w:val="00AF31F8"/>
    <w:rsid w:val="00AF43C1"/>
    <w:rsid w:val="00AF46B0"/>
    <w:rsid w:val="00AF4BB6"/>
    <w:rsid w:val="00AF531C"/>
    <w:rsid w:val="00AF5746"/>
    <w:rsid w:val="00AF58FC"/>
    <w:rsid w:val="00AF5B4F"/>
    <w:rsid w:val="00AF5F75"/>
    <w:rsid w:val="00AF63AB"/>
    <w:rsid w:val="00AF6B32"/>
    <w:rsid w:val="00AF723A"/>
    <w:rsid w:val="00AF7546"/>
    <w:rsid w:val="00AF7D08"/>
    <w:rsid w:val="00AF7F02"/>
    <w:rsid w:val="00B013F8"/>
    <w:rsid w:val="00B02DAB"/>
    <w:rsid w:val="00B03615"/>
    <w:rsid w:val="00B040BB"/>
    <w:rsid w:val="00B049C2"/>
    <w:rsid w:val="00B05500"/>
    <w:rsid w:val="00B05B1F"/>
    <w:rsid w:val="00B071EE"/>
    <w:rsid w:val="00B072E4"/>
    <w:rsid w:val="00B0775A"/>
    <w:rsid w:val="00B078FA"/>
    <w:rsid w:val="00B10567"/>
    <w:rsid w:val="00B10DCA"/>
    <w:rsid w:val="00B1123B"/>
    <w:rsid w:val="00B11F4D"/>
    <w:rsid w:val="00B12656"/>
    <w:rsid w:val="00B1363E"/>
    <w:rsid w:val="00B13767"/>
    <w:rsid w:val="00B13B3D"/>
    <w:rsid w:val="00B13D71"/>
    <w:rsid w:val="00B13EC1"/>
    <w:rsid w:val="00B14B38"/>
    <w:rsid w:val="00B14C42"/>
    <w:rsid w:val="00B166BC"/>
    <w:rsid w:val="00B17194"/>
    <w:rsid w:val="00B17F12"/>
    <w:rsid w:val="00B20018"/>
    <w:rsid w:val="00B20401"/>
    <w:rsid w:val="00B208F2"/>
    <w:rsid w:val="00B20A1D"/>
    <w:rsid w:val="00B20C03"/>
    <w:rsid w:val="00B21492"/>
    <w:rsid w:val="00B21AF3"/>
    <w:rsid w:val="00B21CCE"/>
    <w:rsid w:val="00B22D1B"/>
    <w:rsid w:val="00B232CC"/>
    <w:rsid w:val="00B23884"/>
    <w:rsid w:val="00B23B63"/>
    <w:rsid w:val="00B24DEB"/>
    <w:rsid w:val="00B256EE"/>
    <w:rsid w:val="00B273BB"/>
    <w:rsid w:val="00B277B8"/>
    <w:rsid w:val="00B279F0"/>
    <w:rsid w:val="00B27DF8"/>
    <w:rsid w:val="00B27EB0"/>
    <w:rsid w:val="00B301F6"/>
    <w:rsid w:val="00B305AD"/>
    <w:rsid w:val="00B30CD3"/>
    <w:rsid w:val="00B31343"/>
    <w:rsid w:val="00B318D2"/>
    <w:rsid w:val="00B32E81"/>
    <w:rsid w:val="00B338A3"/>
    <w:rsid w:val="00B339A6"/>
    <w:rsid w:val="00B34316"/>
    <w:rsid w:val="00B34631"/>
    <w:rsid w:val="00B351D2"/>
    <w:rsid w:val="00B35548"/>
    <w:rsid w:val="00B35641"/>
    <w:rsid w:val="00B36541"/>
    <w:rsid w:val="00B3717B"/>
    <w:rsid w:val="00B37A22"/>
    <w:rsid w:val="00B37E22"/>
    <w:rsid w:val="00B40419"/>
    <w:rsid w:val="00B41458"/>
    <w:rsid w:val="00B42DA9"/>
    <w:rsid w:val="00B44840"/>
    <w:rsid w:val="00B4598D"/>
    <w:rsid w:val="00B45C06"/>
    <w:rsid w:val="00B45C6D"/>
    <w:rsid w:val="00B45F12"/>
    <w:rsid w:val="00B461D4"/>
    <w:rsid w:val="00B46C08"/>
    <w:rsid w:val="00B46E8D"/>
    <w:rsid w:val="00B476BA"/>
    <w:rsid w:val="00B50307"/>
    <w:rsid w:val="00B50C4C"/>
    <w:rsid w:val="00B510B2"/>
    <w:rsid w:val="00B518D9"/>
    <w:rsid w:val="00B51E9A"/>
    <w:rsid w:val="00B5254E"/>
    <w:rsid w:val="00B5431C"/>
    <w:rsid w:val="00B559D3"/>
    <w:rsid w:val="00B55C37"/>
    <w:rsid w:val="00B55EEE"/>
    <w:rsid w:val="00B56523"/>
    <w:rsid w:val="00B56A76"/>
    <w:rsid w:val="00B570C6"/>
    <w:rsid w:val="00B621F8"/>
    <w:rsid w:val="00B640C9"/>
    <w:rsid w:val="00B640E4"/>
    <w:rsid w:val="00B6430B"/>
    <w:rsid w:val="00B65182"/>
    <w:rsid w:val="00B65C0D"/>
    <w:rsid w:val="00B65C1F"/>
    <w:rsid w:val="00B65F49"/>
    <w:rsid w:val="00B6657D"/>
    <w:rsid w:val="00B66972"/>
    <w:rsid w:val="00B66A72"/>
    <w:rsid w:val="00B6713F"/>
    <w:rsid w:val="00B70A40"/>
    <w:rsid w:val="00B71994"/>
    <w:rsid w:val="00B719AF"/>
    <w:rsid w:val="00B721C7"/>
    <w:rsid w:val="00B74266"/>
    <w:rsid w:val="00B7451E"/>
    <w:rsid w:val="00B7474C"/>
    <w:rsid w:val="00B74B35"/>
    <w:rsid w:val="00B74F12"/>
    <w:rsid w:val="00B753B5"/>
    <w:rsid w:val="00B75983"/>
    <w:rsid w:val="00B75BBA"/>
    <w:rsid w:val="00B767C6"/>
    <w:rsid w:val="00B76CF7"/>
    <w:rsid w:val="00B77AB6"/>
    <w:rsid w:val="00B80F10"/>
    <w:rsid w:val="00B812EC"/>
    <w:rsid w:val="00B82157"/>
    <w:rsid w:val="00B83DD4"/>
    <w:rsid w:val="00B843A7"/>
    <w:rsid w:val="00B84673"/>
    <w:rsid w:val="00B846D6"/>
    <w:rsid w:val="00B84A6C"/>
    <w:rsid w:val="00B850C6"/>
    <w:rsid w:val="00B857FC"/>
    <w:rsid w:val="00B85F28"/>
    <w:rsid w:val="00B864DE"/>
    <w:rsid w:val="00B8662F"/>
    <w:rsid w:val="00B900A6"/>
    <w:rsid w:val="00B90DC3"/>
    <w:rsid w:val="00B9191E"/>
    <w:rsid w:val="00B919B7"/>
    <w:rsid w:val="00B92542"/>
    <w:rsid w:val="00B92696"/>
    <w:rsid w:val="00B92B5F"/>
    <w:rsid w:val="00B92F73"/>
    <w:rsid w:val="00B930F8"/>
    <w:rsid w:val="00B93587"/>
    <w:rsid w:val="00B935DC"/>
    <w:rsid w:val="00B93745"/>
    <w:rsid w:val="00B944D9"/>
    <w:rsid w:val="00B94689"/>
    <w:rsid w:val="00B9498B"/>
    <w:rsid w:val="00B95986"/>
    <w:rsid w:val="00B96002"/>
    <w:rsid w:val="00B96489"/>
    <w:rsid w:val="00B96508"/>
    <w:rsid w:val="00BA093A"/>
    <w:rsid w:val="00BA1C6B"/>
    <w:rsid w:val="00BA4949"/>
    <w:rsid w:val="00BA56DC"/>
    <w:rsid w:val="00BA590A"/>
    <w:rsid w:val="00BA759E"/>
    <w:rsid w:val="00BA7678"/>
    <w:rsid w:val="00BA7C99"/>
    <w:rsid w:val="00BB08AF"/>
    <w:rsid w:val="00BB1112"/>
    <w:rsid w:val="00BB15C1"/>
    <w:rsid w:val="00BB1615"/>
    <w:rsid w:val="00BB24DE"/>
    <w:rsid w:val="00BB2C7D"/>
    <w:rsid w:val="00BB3DAE"/>
    <w:rsid w:val="00BB47E5"/>
    <w:rsid w:val="00BB480A"/>
    <w:rsid w:val="00BB4DD8"/>
    <w:rsid w:val="00BB504C"/>
    <w:rsid w:val="00BB5636"/>
    <w:rsid w:val="00BB56E1"/>
    <w:rsid w:val="00BB5936"/>
    <w:rsid w:val="00BB5CD5"/>
    <w:rsid w:val="00BB645D"/>
    <w:rsid w:val="00BB645F"/>
    <w:rsid w:val="00BB6F6B"/>
    <w:rsid w:val="00BB7409"/>
    <w:rsid w:val="00BC04DD"/>
    <w:rsid w:val="00BC0A07"/>
    <w:rsid w:val="00BC0BB5"/>
    <w:rsid w:val="00BC0DA3"/>
    <w:rsid w:val="00BC0E0E"/>
    <w:rsid w:val="00BC24DA"/>
    <w:rsid w:val="00BC2BC5"/>
    <w:rsid w:val="00BC338A"/>
    <w:rsid w:val="00BC3EF7"/>
    <w:rsid w:val="00BC4572"/>
    <w:rsid w:val="00BC46EC"/>
    <w:rsid w:val="00BC4716"/>
    <w:rsid w:val="00BC4A17"/>
    <w:rsid w:val="00BC5026"/>
    <w:rsid w:val="00BC61CA"/>
    <w:rsid w:val="00BC6321"/>
    <w:rsid w:val="00BC7D88"/>
    <w:rsid w:val="00BD030B"/>
    <w:rsid w:val="00BD179F"/>
    <w:rsid w:val="00BD20E9"/>
    <w:rsid w:val="00BD2F55"/>
    <w:rsid w:val="00BD4C90"/>
    <w:rsid w:val="00BD631D"/>
    <w:rsid w:val="00BD6406"/>
    <w:rsid w:val="00BD7725"/>
    <w:rsid w:val="00BD7FC2"/>
    <w:rsid w:val="00BE2F3E"/>
    <w:rsid w:val="00BE33AE"/>
    <w:rsid w:val="00BE3555"/>
    <w:rsid w:val="00BE382F"/>
    <w:rsid w:val="00BE3D95"/>
    <w:rsid w:val="00BE3F86"/>
    <w:rsid w:val="00BE4540"/>
    <w:rsid w:val="00BE4F48"/>
    <w:rsid w:val="00BE4FEE"/>
    <w:rsid w:val="00BE5291"/>
    <w:rsid w:val="00BE5F10"/>
    <w:rsid w:val="00BE6569"/>
    <w:rsid w:val="00BE7417"/>
    <w:rsid w:val="00BE762A"/>
    <w:rsid w:val="00BE7A48"/>
    <w:rsid w:val="00BF0211"/>
    <w:rsid w:val="00BF11A9"/>
    <w:rsid w:val="00BF13E7"/>
    <w:rsid w:val="00BF1F44"/>
    <w:rsid w:val="00BF3227"/>
    <w:rsid w:val="00BF33CB"/>
    <w:rsid w:val="00BF36BA"/>
    <w:rsid w:val="00BF38AD"/>
    <w:rsid w:val="00BF46E5"/>
    <w:rsid w:val="00BF4FB0"/>
    <w:rsid w:val="00BF5AEE"/>
    <w:rsid w:val="00BF5BD5"/>
    <w:rsid w:val="00BF61D7"/>
    <w:rsid w:val="00BF7165"/>
    <w:rsid w:val="00BF724A"/>
    <w:rsid w:val="00BF77C5"/>
    <w:rsid w:val="00BF7E01"/>
    <w:rsid w:val="00C004FD"/>
    <w:rsid w:val="00C00B20"/>
    <w:rsid w:val="00C01442"/>
    <w:rsid w:val="00C01991"/>
    <w:rsid w:val="00C01C3E"/>
    <w:rsid w:val="00C01E7E"/>
    <w:rsid w:val="00C0209B"/>
    <w:rsid w:val="00C026EA"/>
    <w:rsid w:val="00C03230"/>
    <w:rsid w:val="00C0344D"/>
    <w:rsid w:val="00C03E3B"/>
    <w:rsid w:val="00C04A99"/>
    <w:rsid w:val="00C074A8"/>
    <w:rsid w:val="00C077A8"/>
    <w:rsid w:val="00C10512"/>
    <w:rsid w:val="00C12759"/>
    <w:rsid w:val="00C137AF"/>
    <w:rsid w:val="00C152BA"/>
    <w:rsid w:val="00C15512"/>
    <w:rsid w:val="00C1576A"/>
    <w:rsid w:val="00C15BC3"/>
    <w:rsid w:val="00C167B5"/>
    <w:rsid w:val="00C16A78"/>
    <w:rsid w:val="00C16B78"/>
    <w:rsid w:val="00C17243"/>
    <w:rsid w:val="00C20C62"/>
    <w:rsid w:val="00C20E69"/>
    <w:rsid w:val="00C21A4C"/>
    <w:rsid w:val="00C241D2"/>
    <w:rsid w:val="00C24D08"/>
    <w:rsid w:val="00C25167"/>
    <w:rsid w:val="00C25865"/>
    <w:rsid w:val="00C25B34"/>
    <w:rsid w:val="00C26DEC"/>
    <w:rsid w:val="00C27084"/>
    <w:rsid w:val="00C277B8"/>
    <w:rsid w:val="00C278B1"/>
    <w:rsid w:val="00C278FF"/>
    <w:rsid w:val="00C27B6C"/>
    <w:rsid w:val="00C302F5"/>
    <w:rsid w:val="00C305CB"/>
    <w:rsid w:val="00C308A2"/>
    <w:rsid w:val="00C31639"/>
    <w:rsid w:val="00C31A46"/>
    <w:rsid w:val="00C31F77"/>
    <w:rsid w:val="00C325A6"/>
    <w:rsid w:val="00C328D9"/>
    <w:rsid w:val="00C33865"/>
    <w:rsid w:val="00C343E1"/>
    <w:rsid w:val="00C34464"/>
    <w:rsid w:val="00C3512D"/>
    <w:rsid w:val="00C357FA"/>
    <w:rsid w:val="00C35898"/>
    <w:rsid w:val="00C35F4E"/>
    <w:rsid w:val="00C36668"/>
    <w:rsid w:val="00C366B9"/>
    <w:rsid w:val="00C3699E"/>
    <w:rsid w:val="00C36A06"/>
    <w:rsid w:val="00C36FB3"/>
    <w:rsid w:val="00C37075"/>
    <w:rsid w:val="00C3791B"/>
    <w:rsid w:val="00C37C46"/>
    <w:rsid w:val="00C4066A"/>
    <w:rsid w:val="00C41D91"/>
    <w:rsid w:val="00C4447D"/>
    <w:rsid w:val="00C44685"/>
    <w:rsid w:val="00C44F5A"/>
    <w:rsid w:val="00C451DE"/>
    <w:rsid w:val="00C452ED"/>
    <w:rsid w:val="00C45CC7"/>
    <w:rsid w:val="00C45FC6"/>
    <w:rsid w:val="00C4655F"/>
    <w:rsid w:val="00C46850"/>
    <w:rsid w:val="00C46EC5"/>
    <w:rsid w:val="00C508D0"/>
    <w:rsid w:val="00C50958"/>
    <w:rsid w:val="00C50B9E"/>
    <w:rsid w:val="00C50FA4"/>
    <w:rsid w:val="00C52CC9"/>
    <w:rsid w:val="00C52EAF"/>
    <w:rsid w:val="00C52EB4"/>
    <w:rsid w:val="00C52EE8"/>
    <w:rsid w:val="00C53879"/>
    <w:rsid w:val="00C540D7"/>
    <w:rsid w:val="00C54309"/>
    <w:rsid w:val="00C54B2A"/>
    <w:rsid w:val="00C552AB"/>
    <w:rsid w:val="00C55A88"/>
    <w:rsid w:val="00C55ED3"/>
    <w:rsid w:val="00C56741"/>
    <w:rsid w:val="00C56CA3"/>
    <w:rsid w:val="00C56DBB"/>
    <w:rsid w:val="00C60524"/>
    <w:rsid w:val="00C60711"/>
    <w:rsid w:val="00C60B8A"/>
    <w:rsid w:val="00C60B9A"/>
    <w:rsid w:val="00C60C00"/>
    <w:rsid w:val="00C60DA7"/>
    <w:rsid w:val="00C60F21"/>
    <w:rsid w:val="00C6186C"/>
    <w:rsid w:val="00C61B0D"/>
    <w:rsid w:val="00C6272F"/>
    <w:rsid w:val="00C62E45"/>
    <w:rsid w:val="00C62FEB"/>
    <w:rsid w:val="00C631E4"/>
    <w:rsid w:val="00C63C76"/>
    <w:rsid w:val="00C64000"/>
    <w:rsid w:val="00C6409F"/>
    <w:rsid w:val="00C64402"/>
    <w:rsid w:val="00C6624C"/>
    <w:rsid w:val="00C704A5"/>
    <w:rsid w:val="00C709E6"/>
    <w:rsid w:val="00C70BD3"/>
    <w:rsid w:val="00C70C4F"/>
    <w:rsid w:val="00C710F9"/>
    <w:rsid w:val="00C71594"/>
    <w:rsid w:val="00C71D9D"/>
    <w:rsid w:val="00C7326A"/>
    <w:rsid w:val="00C73305"/>
    <w:rsid w:val="00C73371"/>
    <w:rsid w:val="00C752E7"/>
    <w:rsid w:val="00C75A48"/>
    <w:rsid w:val="00C76391"/>
    <w:rsid w:val="00C77311"/>
    <w:rsid w:val="00C779BE"/>
    <w:rsid w:val="00C80191"/>
    <w:rsid w:val="00C801F7"/>
    <w:rsid w:val="00C8085C"/>
    <w:rsid w:val="00C80E08"/>
    <w:rsid w:val="00C814B0"/>
    <w:rsid w:val="00C815E5"/>
    <w:rsid w:val="00C819A4"/>
    <w:rsid w:val="00C81C10"/>
    <w:rsid w:val="00C82840"/>
    <w:rsid w:val="00C82E99"/>
    <w:rsid w:val="00C839B2"/>
    <w:rsid w:val="00C849CD"/>
    <w:rsid w:val="00C84F59"/>
    <w:rsid w:val="00C85EAB"/>
    <w:rsid w:val="00C86651"/>
    <w:rsid w:val="00C86743"/>
    <w:rsid w:val="00C86772"/>
    <w:rsid w:val="00C87676"/>
    <w:rsid w:val="00C879BE"/>
    <w:rsid w:val="00C87D33"/>
    <w:rsid w:val="00C87FF3"/>
    <w:rsid w:val="00C91679"/>
    <w:rsid w:val="00C91921"/>
    <w:rsid w:val="00C91D18"/>
    <w:rsid w:val="00C92766"/>
    <w:rsid w:val="00C931CE"/>
    <w:rsid w:val="00C9339B"/>
    <w:rsid w:val="00C93AFB"/>
    <w:rsid w:val="00C93D76"/>
    <w:rsid w:val="00C949AD"/>
    <w:rsid w:val="00C95191"/>
    <w:rsid w:val="00C95587"/>
    <w:rsid w:val="00C95D2D"/>
    <w:rsid w:val="00C96172"/>
    <w:rsid w:val="00C96AE5"/>
    <w:rsid w:val="00C96C71"/>
    <w:rsid w:val="00C971FB"/>
    <w:rsid w:val="00CA0FBC"/>
    <w:rsid w:val="00CA1B41"/>
    <w:rsid w:val="00CA1B97"/>
    <w:rsid w:val="00CA1BD6"/>
    <w:rsid w:val="00CA1FDF"/>
    <w:rsid w:val="00CA23F7"/>
    <w:rsid w:val="00CA28AC"/>
    <w:rsid w:val="00CA32DA"/>
    <w:rsid w:val="00CA3BDE"/>
    <w:rsid w:val="00CA4EAC"/>
    <w:rsid w:val="00CA4EEE"/>
    <w:rsid w:val="00CA677A"/>
    <w:rsid w:val="00CA6D0C"/>
    <w:rsid w:val="00CA71ED"/>
    <w:rsid w:val="00CA7308"/>
    <w:rsid w:val="00CA73F9"/>
    <w:rsid w:val="00CA7D83"/>
    <w:rsid w:val="00CB013A"/>
    <w:rsid w:val="00CB20C2"/>
    <w:rsid w:val="00CB20C5"/>
    <w:rsid w:val="00CB320E"/>
    <w:rsid w:val="00CB3950"/>
    <w:rsid w:val="00CB43E9"/>
    <w:rsid w:val="00CB4C3E"/>
    <w:rsid w:val="00CB5C53"/>
    <w:rsid w:val="00CB5CF1"/>
    <w:rsid w:val="00CB62D1"/>
    <w:rsid w:val="00CB6398"/>
    <w:rsid w:val="00CB65BA"/>
    <w:rsid w:val="00CB6CED"/>
    <w:rsid w:val="00CB7311"/>
    <w:rsid w:val="00CB776B"/>
    <w:rsid w:val="00CB7D4F"/>
    <w:rsid w:val="00CC0278"/>
    <w:rsid w:val="00CC0D28"/>
    <w:rsid w:val="00CC1B96"/>
    <w:rsid w:val="00CC1DC7"/>
    <w:rsid w:val="00CC22CC"/>
    <w:rsid w:val="00CC3676"/>
    <w:rsid w:val="00CC3A09"/>
    <w:rsid w:val="00CC3B01"/>
    <w:rsid w:val="00CC412C"/>
    <w:rsid w:val="00CC49EB"/>
    <w:rsid w:val="00CC5743"/>
    <w:rsid w:val="00CC5C13"/>
    <w:rsid w:val="00CC5E34"/>
    <w:rsid w:val="00CC624F"/>
    <w:rsid w:val="00CC72FB"/>
    <w:rsid w:val="00CC78AC"/>
    <w:rsid w:val="00CC7ADB"/>
    <w:rsid w:val="00CD05C6"/>
    <w:rsid w:val="00CD1991"/>
    <w:rsid w:val="00CD212D"/>
    <w:rsid w:val="00CD25E7"/>
    <w:rsid w:val="00CD2B82"/>
    <w:rsid w:val="00CD3DD6"/>
    <w:rsid w:val="00CD3F07"/>
    <w:rsid w:val="00CD4C18"/>
    <w:rsid w:val="00CD4F08"/>
    <w:rsid w:val="00CD54E9"/>
    <w:rsid w:val="00CD5E43"/>
    <w:rsid w:val="00CD6572"/>
    <w:rsid w:val="00CE01E9"/>
    <w:rsid w:val="00CE0658"/>
    <w:rsid w:val="00CE07F0"/>
    <w:rsid w:val="00CE0ACC"/>
    <w:rsid w:val="00CE16FC"/>
    <w:rsid w:val="00CE1BF4"/>
    <w:rsid w:val="00CE251C"/>
    <w:rsid w:val="00CE2640"/>
    <w:rsid w:val="00CE2AE2"/>
    <w:rsid w:val="00CE2B38"/>
    <w:rsid w:val="00CE2B8C"/>
    <w:rsid w:val="00CE2D62"/>
    <w:rsid w:val="00CE4535"/>
    <w:rsid w:val="00CE45D9"/>
    <w:rsid w:val="00CE51A1"/>
    <w:rsid w:val="00CE5A5B"/>
    <w:rsid w:val="00CE6506"/>
    <w:rsid w:val="00CE69C7"/>
    <w:rsid w:val="00CE7C32"/>
    <w:rsid w:val="00CE7CA9"/>
    <w:rsid w:val="00CF0485"/>
    <w:rsid w:val="00CF050C"/>
    <w:rsid w:val="00CF072D"/>
    <w:rsid w:val="00CF0C96"/>
    <w:rsid w:val="00CF1D72"/>
    <w:rsid w:val="00CF1D91"/>
    <w:rsid w:val="00CF1E1A"/>
    <w:rsid w:val="00CF26E5"/>
    <w:rsid w:val="00CF28AE"/>
    <w:rsid w:val="00CF2FEE"/>
    <w:rsid w:val="00CF36B3"/>
    <w:rsid w:val="00CF3C49"/>
    <w:rsid w:val="00CF54EF"/>
    <w:rsid w:val="00CF5C7F"/>
    <w:rsid w:val="00CF5F8E"/>
    <w:rsid w:val="00CF604F"/>
    <w:rsid w:val="00CF6327"/>
    <w:rsid w:val="00CF65ED"/>
    <w:rsid w:val="00CF70C1"/>
    <w:rsid w:val="00D000AC"/>
    <w:rsid w:val="00D005CE"/>
    <w:rsid w:val="00D0073D"/>
    <w:rsid w:val="00D008B2"/>
    <w:rsid w:val="00D01F51"/>
    <w:rsid w:val="00D0280B"/>
    <w:rsid w:val="00D02B3F"/>
    <w:rsid w:val="00D0322F"/>
    <w:rsid w:val="00D0332A"/>
    <w:rsid w:val="00D03962"/>
    <w:rsid w:val="00D03E3E"/>
    <w:rsid w:val="00D04127"/>
    <w:rsid w:val="00D04547"/>
    <w:rsid w:val="00D0462F"/>
    <w:rsid w:val="00D04879"/>
    <w:rsid w:val="00D04B0C"/>
    <w:rsid w:val="00D0511F"/>
    <w:rsid w:val="00D05321"/>
    <w:rsid w:val="00D05A2D"/>
    <w:rsid w:val="00D06170"/>
    <w:rsid w:val="00D06CA8"/>
    <w:rsid w:val="00D06D1C"/>
    <w:rsid w:val="00D074EF"/>
    <w:rsid w:val="00D1046B"/>
    <w:rsid w:val="00D10632"/>
    <w:rsid w:val="00D10B5E"/>
    <w:rsid w:val="00D10EA8"/>
    <w:rsid w:val="00D11AD4"/>
    <w:rsid w:val="00D12BE9"/>
    <w:rsid w:val="00D13E60"/>
    <w:rsid w:val="00D1467E"/>
    <w:rsid w:val="00D15687"/>
    <w:rsid w:val="00D1588A"/>
    <w:rsid w:val="00D15CEB"/>
    <w:rsid w:val="00D167FB"/>
    <w:rsid w:val="00D17FFE"/>
    <w:rsid w:val="00D201F1"/>
    <w:rsid w:val="00D2049F"/>
    <w:rsid w:val="00D20503"/>
    <w:rsid w:val="00D20F7A"/>
    <w:rsid w:val="00D21A0F"/>
    <w:rsid w:val="00D22062"/>
    <w:rsid w:val="00D2208B"/>
    <w:rsid w:val="00D23C9F"/>
    <w:rsid w:val="00D26352"/>
    <w:rsid w:val="00D26655"/>
    <w:rsid w:val="00D268C3"/>
    <w:rsid w:val="00D26912"/>
    <w:rsid w:val="00D27C49"/>
    <w:rsid w:val="00D30BC4"/>
    <w:rsid w:val="00D31113"/>
    <w:rsid w:val="00D32856"/>
    <w:rsid w:val="00D32BD2"/>
    <w:rsid w:val="00D33635"/>
    <w:rsid w:val="00D3379F"/>
    <w:rsid w:val="00D340BB"/>
    <w:rsid w:val="00D3460A"/>
    <w:rsid w:val="00D3502A"/>
    <w:rsid w:val="00D3549B"/>
    <w:rsid w:val="00D360DE"/>
    <w:rsid w:val="00D36291"/>
    <w:rsid w:val="00D36798"/>
    <w:rsid w:val="00D37047"/>
    <w:rsid w:val="00D37925"/>
    <w:rsid w:val="00D37F00"/>
    <w:rsid w:val="00D4041D"/>
    <w:rsid w:val="00D40C9E"/>
    <w:rsid w:val="00D40FC1"/>
    <w:rsid w:val="00D41137"/>
    <w:rsid w:val="00D41F10"/>
    <w:rsid w:val="00D41FD3"/>
    <w:rsid w:val="00D426BA"/>
    <w:rsid w:val="00D427A6"/>
    <w:rsid w:val="00D428E5"/>
    <w:rsid w:val="00D42D79"/>
    <w:rsid w:val="00D44893"/>
    <w:rsid w:val="00D45300"/>
    <w:rsid w:val="00D4650A"/>
    <w:rsid w:val="00D4679F"/>
    <w:rsid w:val="00D468FC"/>
    <w:rsid w:val="00D46CFC"/>
    <w:rsid w:val="00D479F1"/>
    <w:rsid w:val="00D505F9"/>
    <w:rsid w:val="00D525FE"/>
    <w:rsid w:val="00D52D5F"/>
    <w:rsid w:val="00D533D9"/>
    <w:rsid w:val="00D541E9"/>
    <w:rsid w:val="00D551E6"/>
    <w:rsid w:val="00D55252"/>
    <w:rsid w:val="00D578F8"/>
    <w:rsid w:val="00D57B49"/>
    <w:rsid w:val="00D60530"/>
    <w:rsid w:val="00D6056E"/>
    <w:rsid w:val="00D61182"/>
    <w:rsid w:val="00D616EF"/>
    <w:rsid w:val="00D61762"/>
    <w:rsid w:val="00D61F31"/>
    <w:rsid w:val="00D62759"/>
    <w:rsid w:val="00D63970"/>
    <w:rsid w:val="00D6400E"/>
    <w:rsid w:val="00D64EF5"/>
    <w:rsid w:val="00D64FAD"/>
    <w:rsid w:val="00D6540E"/>
    <w:rsid w:val="00D65AA7"/>
    <w:rsid w:val="00D65E32"/>
    <w:rsid w:val="00D666F7"/>
    <w:rsid w:val="00D67ADA"/>
    <w:rsid w:val="00D709BC"/>
    <w:rsid w:val="00D71474"/>
    <w:rsid w:val="00D7159C"/>
    <w:rsid w:val="00D719F1"/>
    <w:rsid w:val="00D719FE"/>
    <w:rsid w:val="00D71F49"/>
    <w:rsid w:val="00D72CAE"/>
    <w:rsid w:val="00D73432"/>
    <w:rsid w:val="00D736AC"/>
    <w:rsid w:val="00D73B8E"/>
    <w:rsid w:val="00D744D2"/>
    <w:rsid w:val="00D74688"/>
    <w:rsid w:val="00D76177"/>
    <w:rsid w:val="00D76650"/>
    <w:rsid w:val="00D76B33"/>
    <w:rsid w:val="00D80907"/>
    <w:rsid w:val="00D8091B"/>
    <w:rsid w:val="00D81463"/>
    <w:rsid w:val="00D82B8E"/>
    <w:rsid w:val="00D837E1"/>
    <w:rsid w:val="00D844AC"/>
    <w:rsid w:val="00D84E90"/>
    <w:rsid w:val="00D850DA"/>
    <w:rsid w:val="00D85765"/>
    <w:rsid w:val="00D85E9A"/>
    <w:rsid w:val="00D86641"/>
    <w:rsid w:val="00D869D5"/>
    <w:rsid w:val="00D875FE"/>
    <w:rsid w:val="00D87BC5"/>
    <w:rsid w:val="00D90352"/>
    <w:rsid w:val="00D905EB"/>
    <w:rsid w:val="00D916CC"/>
    <w:rsid w:val="00D91C00"/>
    <w:rsid w:val="00D91D57"/>
    <w:rsid w:val="00D942BC"/>
    <w:rsid w:val="00D94A0C"/>
    <w:rsid w:val="00D94A7C"/>
    <w:rsid w:val="00D94D99"/>
    <w:rsid w:val="00D9554F"/>
    <w:rsid w:val="00D9642A"/>
    <w:rsid w:val="00D97746"/>
    <w:rsid w:val="00DA053F"/>
    <w:rsid w:val="00DA2819"/>
    <w:rsid w:val="00DA2E66"/>
    <w:rsid w:val="00DA3715"/>
    <w:rsid w:val="00DA435C"/>
    <w:rsid w:val="00DA4B70"/>
    <w:rsid w:val="00DA4E04"/>
    <w:rsid w:val="00DA69BD"/>
    <w:rsid w:val="00DA72C8"/>
    <w:rsid w:val="00DA7771"/>
    <w:rsid w:val="00DA7E4F"/>
    <w:rsid w:val="00DB1105"/>
    <w:rsid w:val="00DB18A1"/>
    <w:rsid w:val="00DB233F"/>
    <w:rsid w:val="00DB265A"/>
    <w:rsid w:val="00DB2759"/>
    <w:rsid w:val="00DB2BE0"/>
    <w:rsid w:val="00DB2D0F"/>
    <w:rsid w:val="00DB2F23"/>
    <w:rsid w:val="00DB43AB"/>
    <w:rsid w:val="00DB45A0"/>
    <w:rsid w:val="00DB6481"/>
    <w:rsid w:val="00DB6C1E"/>
    <w:rsid w:val="00DB7679"/>
    <w:rsid w:val="00DB7D05"/>
    <w:rsid w:val="00DC1477"/>
    <w:rsid w:val="00DC156D"/>
    <w:rsid w:val="00DC2C1E"/>
    <w:rsid w:val="00DC3B60"/>
    <w:rsid w:val="00DC3E95"/>
    <w:rsid w:val="00DC4C13"/>
    <w:rsid w:val="00DC4F19"/>
    <w:rsid w:val="00DC5E24"/>
    <w:rsid w:val="00DC636F"/>
    <w:rsid w:val="00DC6A4C"/>
    <w:rsid w:val="00DC6B58"/>
    <w:rsid w:val="00DC6FCA"/>
    <w:rsid w:val="00DC79CF"/>
    <w:rsid w:val="00DC7A71"/>
    <w:rsid w:val="00DC7DB5"/>
    <w:rsid w:val="00DD1019"/>
    <w:rsid w:val="00DD104A"/>
    <w:rsid w:val="00DD263B"/>
    <w:rsid w:val="00DD2A83"/>
    <w:rsid w:val="00DD2AB4"/>
    <w:rsid w:val="00DD2D44"/>
    <w:rsid w:val="00DD3D0C"/>
    <w:rsid w:val="00DD3EC0"/>
    <w:rsid w:val="00DD3FA3"/>
    <w:rsid w:val="00DD4A11"/>
    <w:rsid w:val="00DD5739"/>
    <w:rsid w:val="00DD58FB"/>
    <w:rsid w:val="00DD5E52"/>
    <w:rsid w:val="00DD64EA"/>
    <w:rsid w:val="00DD651F"/>
    <w:rsid w:val="00DD6809"/>
    <w:rsid w:val="00DD6DFA"/>
    <w:rsid w:val="00DE0A2C"/>
    <w:rsid w:val="00DE0BDB"/>
    <w:rsid w:val="00DE20CA"/>
    <w:rsid w:val="00DE2A5C"/>
    <w:rsid w:val="00DE2A91"/>
    <w:rsid w:val="00DE2BB4"/>
    <w:rsid w:val="00DE393D"/>
    <w:rsid w:val="00DE3940"/>
    <w:rsid w:val="00DE3EF4"/>
    <w:rsid w:val="00DE5078"/>
    <w:rsid w:val="00DE5111"/>
    <w:rsid w:val="00DE59F8"/>
    <w:rsid w:val="00DE5FC4"/>
    <w:rsid w:val="00DE62AA"/>
    <w:rsid w:val="00DE6375"/>
    <w:rsid w:val="00DE6D9B"/>
    <w:rsid w:val="00DE71E2"/>
    <w:rsid w:val="00DE72DD"/>
    <w:rsid w:val="00DE7B90"/>
    <w:rsid w:val="00DE7C1F"/>
    <w:rsid w:val="00DE7D3D"/>
    <w:rsid w:val="00DE7FB1"/>
    <w:rsid w:val="00DF03B8"/>
    <w:rsid w:val="00DF12B2"/>
    <w:rsid w:val="00DF175A"/>
    <w:rsid w:val="00DF32F3"/>
    <w:rsid w:val="00DF3343"/>
    <w:rsid w:val="00DF38E1"/>
    <w:rsid w:val="00DF46B7"/>
    <w:rsid w:val="00DF48B5"/>
    <w:rsid w:val="00DF5827"/>
    <w:rsid w:val="00DF5F23"/>
    <w:rsid w:val="00DF6172"/>
    <w:rsid w:val="00DF6AEE"/>
    <w:rsid w:val="00E01A8B"/>
    <w:rsid w:val="00E02322"/>
    <w:rsid w:val="00E02ED0"/>
    <w:rsid w:val="00E0302F"/>
    <w:rsid w:val="00E032A2"/>
    <w:rsid w:val="00E04597"/>
    <w:rsid w:val="00E04735"/>
    <w:rsid w:val="00E050A5"/>
    <w:rsid w:val="00E051A0"/>
    <w:rsid w:val="00E056EC"/>
    <w:rsid w:val="00E0681C"/>
    <w:rsid w:val="00E06C8C"/>
    <w:rsid w:val="00E07767"/>
    <w:rsid w:val="00E10AFB"/>
    <w:rsid w:val="00E10F54"/>
    <w:rsid w:val="00E10FC2"/>
    <w:rsid w:val="00E11291"/>
    <w:rsid w:val="00E139EC"/>
    <w:rsid w:val="00E15430"/>
    <w:rsid w:val="00E15961"/>
    <w:rsid w:val="00E16C5E"/>
    <w:rsid w:val="00E16D20"/>
    <w:rsid w:val="00E16F0F"/>
    <w:rsid w:val="00E2066F"/>
    <w:rsid w:val="00E20979"/>
    <w:rsid w:val="00E21E90"/>
    <w:rsid w:val="00E2334B"/>
    <w:rsid w:val="00E23776"/>
    <w:rsid w:val="00E2388F"/>
    <w:rsid w:val="00E247A6"/>
    <w:rsid w:val="00E2584E"/>
    <w:rsid w:val="00E25D21"/>
    <w:rsid w:val="00E26EE5"/>
    <w:rsid w:val="00E27D4E"/>
    <w:rsid w:val="00E30091"/>
    <w:rsid w:val="00E301DD"/>
    <w:rsid w:val="00E30361"/>
    <w:rsid w:val="00E305E4"/>
    <w:rsid w:val="00E31382"/>
    <w:rsid w:val="00E31431"/>
    <w:rsid w:val="00E31667"/>
    <w:rsid w:val="00E3346C"/>
    <w:rsid w:val="00E35144"/>
    <w:rsid w:val="00E35979"/>
    <w:rsid w:val="00E35ABA"/>
    <w:rsid w:val="00E36018"/>
    <w:rsid w:val="00E36099"/>
    <w:rsid w:val="00E37080"/>
    <w:rsid w:val="00E37842"/>
    <w:rsid w:val="00E37E25"/>
    <w:rsid w:val="00E43256"/>
    <w:rsid w:val="00E43A3B"/>
    <w:rsid w:val="00E4413A"/>
    <w:rsid w:val="00E44591"/>
    <w:rsid w:val="00E449C3"/>
    <w:rsid w:val="00E45C15"/>
    <w:rsid w:val="00E46478"/>
    <w:rsid w:val="00E465F7"/>
    <w:rsid w:val="00E47C4C"/>
    <w:rsid w:val="00E47EC7"/>
    <w:rsid w:val="00E50D23"/>
    <w:rsid w:val="00E5107E"/>
    <w:rsid w:val="00E51317"/>
    <w:rsid w:val="00E51361"/>
    <w:rsid w:val="00E51B07"/>
    <w:rsid w:val="00E51C32"/>
    <w:rsid w:val="00E51F00"/>
    <w:rsid w:val="00E521BB"/>
    <w:rsid w:val="00E52902"/>
    <w:rsid w:val="00E53855"/>
    <w:rsid w:val="00E53940"/>
    <w:rsid w:val="00E5467E"/>
    <w:rsid w:val="00E54D59"/>
    <w:rsid w:val="00E561C7"/>
    <w:rsid w:val="00E56492"/>
    <w:rsid w:val="00E568F8"/>
    <w:rsid w:val="00E56D16"/>
    <w:rsid w:val="00E56E41"/>
    <w:rsid w:val="00E56F85"/>
    <w:rsid w:val="00E60258"/>
    <w:rsid w:val="00E60310"/>
    <w:rsid w:val="00E6043D"/>
    <w:rsid w:val="00E6101B"/>
    <w:rsid w:val="00E6113F"/>
    <w:rsid w:val="00E61AF4"/>
    <w:rsid w:val="00E62051"/>
    <w:rsid w:val="00E62440"/>
    <w:rsid w:val="00E62558"/>
    <w:rsid w:val="00E62E29"/>
    <w:rsid w:val="00E62EB0"/>
    <w:rsid w:val="00E63738"/>
    <w:rsid w:val="00E6381D"/>
    <w:rsid w:val="00E63A84"/>
    <w:rsid w:val="00E6484E"/>
    <w:rsid w:val="00E65B75"/>
    <w:rsid w:val="00E665D3"/>
    <w:rsid w:val="00E6689A"/>
    <w:rsid w:val="00E66B20"/>
    <w:rsid w:val="00E67B90"/>
    <w:rsid w:val="00E67FFE"/>
    <w:rsid w:val="00E70BBB"/>
    <w:rsid w:val="00E70CA8"/>
    <w:rsid w:val="00E713DE"/>
    <w:rsid w:val="00E73A65"/>
    <w:rsid w:val="00E73BF5"/>
    <w:rsid w:val="00E7506F"/>
    <w:rsid w:val="00E77419"/>
    <w:rsid w:val="00E7752A"/>
    <w:rsid w:val="00E77B40"/>
    <w:rsid w:val="00E77E51"/>
    <w:rsid w:val="00E80478"/>
    <w:rsid w:val="00E80AAE"/>
    <w:rsid w:val="00E80D05"/>
    <w:rsid w:val="00E81FA4"/>
    <w:rsid w:val="00E82281"/>
    <w:rsid w:val="00E8231B"/>
    <w:rsid w:val="00E83743"/>
    <w:rsid w:val="00E83DF3"/>
    <w:rsid w:val="00E84012"/>
    <w:rsid w:val="00E85873"/>
    <w:rsid w:val="00E866FC"/>
    <w:rsid w:val="00E86DDD"/>
    <w:rsid w:val="00E87535"/>
    <w:rsid w:val="00E877EE"/>
    <w:rsid w:val="00E8780D"/>
    <w:rsid w:val="00E87C22"/>
    <w:rsid w:val="00E917DA"/>
    <w:rsid w:val="00E9189D"/>
    <w:rsid w:val="00E92A39"/>
    <w:rsid w:val="00E92BCF"/>
    <w:rsid w:val="00E92E45"/>
    <w:rsid w:val="00E93595"/>
    <w:rsid w:val="00E9359B"/>
    <w:rsid w:val="00E9401B"/>
    <w:rsid w:val="00E95473"/>
    <w:rsid w:val="00E9576A"/>
    <w:rsid w:val="00E96561"/>
    <w:rsid w:val="00E96D73"/>
    <w:rsid w:val="00E9724D"/>
    <w:rsid w:val="00E97DC2"/>
    <w:rsid w:val="00EA0460"/>
    <w:rsid w:val="00EA0E61"/>
    <w:rsid w:val="00EA102D"/>
    <w:rsid w:val="00EA1072"/>
    <w:rsid w:val="00EA169D"/>
    <w:rsid w:val="00EA2380"/>
    <w:rsid w:val="00EA29F8"/>
    <w:rsid w:val="00EA327F"/>
    <w:rsid w:val="00EA3353"/>
    <w:rsid w:val="00EA3EDC"/>
    <w:rsid w:val="00EA42AF"/>
    <w:rsid w:val="00EA46CB"/>
    <w:rsid w:val="00EA4ABF"/>
    <w:rsid w:val="00EA6403"/>
    <w:rsid w:val="00EA74E9"/>
    <w:rsid w:val="00EA7E33"/>
    <w:rsid w:val="00EB08B6"/>
    <w:rsid w:val="00EB0AB2"/>
    <w:rsid w:val="00EB141E"/>
    <w:rsid w:val="00EB27F1"/>
    <w:rsid w:val="00EB2F4B"/>
    <w:rsid w:val="00EB3091"/>
    <w:rsid w:val="00EB333C"/>
    <w:rsid w:val="00EB37AF"/>
    <w:rsid w:val="00EB4623"/>
    <w:rsid w:val="00EB69B1"/>
    <w:rsid w:val="00EB6A09"/>
    <w:rsid w:val="00EB6B76"/>
    <w:rsid w:val="00EB78D9"/>
    <w:rsid w:val="00EB7F85"/>
    <w:rsid w:val="00EC020C"/>
    <w:rsid w:val="00EC0F24"/>
    <w:rsid w:val="00EC27A4"/>
    <w:rsid w:val="00EC323E"/>
    <w:rsid w:val="00EC32AB"/>
    <w:rsid w:val="00EC3A07"/>
    <w:rsid w:val="00EC3E17"/>
    <w:rsid w:val="00EC4435"/>
    <w:rsid w:val="00EC52E4"/>
    <w:rsid w:val="00EC59EE"/>
    <w:rsid w:val="00EC61F7"/>
    <w:rsid w:val="00EC652F"/>
    <w:rsid w:val="00EC6D3F"/>
    <w:rsid w:val="00ED0AAC"/>
    <w:rsid w:val="00ED192D"/>
    <w:rsid w:val="00ED1AF2"/>
    <w:rsid w:val="00ED2B48"/>
    <w:rsid w:val="00ED2B94"/>
    <w:rsid w:val="00ED3162"/>
    <w:rsid w:val="00ED38F1"/>
    <w:rsid w:val="00ED392F"/>
    <w:rsid w:val="00ED3F4F"/>
    <w:rsid w:val="00ED4956"/>
    <w:rsid w:val="00ED5E05"/>
    <w:rsid w:val="00ED601E"/>
    <w:rsid w:val="00ED6E2D"/>
    <w:rsid w:val="00ED7877"/>
    <w:rsid w:val="00EE03F6"/>
    <w:rsid w:val="00EE04B3"/>
    <w:rsid w:val="00EE0590"/>
    <w:rsid w:val="00EE0C4E"/>
    <w:rsid w:val="00EE0F4D"/>
    <w:rsid w:val="00EE180C"/>
    <w:rsid w:val="00EE217A"/>
    <w:rsid w:val="00EE38E2"/>
    <w:rsid w:val="00EE407B"/>
    <w:rsid w:val="00EE5460"/>
    <w:rsid w:val="00EE61C1"/>
    <w:rsid w:val="00EE6219"/>
    <w:rsid w:val="00EE7B57"/>
    <w:rsid w:val="00EF0EB4"/>
    <w:rsid w:val="00EF11FC"/>
    <w:rsid w:val="00EF146C"/>
    <w:rsid w:val="00EF1904"/>
    <w:rsid w:val="00EF2544"/>
    <w:rsid w:val="00EF2619"/>
    <w:rsid w:val="00EF3110"/>
    <w:rsid w:val="00EF5106"/>
    <w:rsid w:val="00EF5A7C"/>
    <w:rsid w:val="00EF5FDE"/>
    <w:rsid w:val="00EF7507"/>
    <w:rsid w:val="00EF7762"/>
    <w:rsid w:val="00EF7D4D"/>
    <w:rsid w:val="00EF7F0A"/>
    <w:rsid w:val="00F00918"/>
    <w:rsid w:val="00F013D2"/>
    <w:rsid w:val="00F01B05"/>
    <w:rsid w:val="00F01F75"/>
    <w:rsid w:val="00F01FB4"/>
    <w:rsid w:val="00F02239"/>
    <w:rsid w:val="00F0252D"/>
    <w:rsid w:val="00F02A2D"/>
    <w:rsid w:val="00F0355C"/>
    <w:rsid w:val="00F0362A"/>
    <w:rsid w:val="00F03AF7"/>
    <w:rsid w:val="00F03D9F"/>
    <w:rsid w:val="00F03E0F"/>
    <w:rsid w:val="00F051C1"/>
    <w:rsid w:val="00F063A6"/>
    <w:rsid w:val="00F074C9"/>
    <w:rsid w:val="00F101DA"/>
    <w:rsid w:val="00F103DC"/>
    <w:rsid w:val="00F10971"/>
    <w:rsid w:val="00F113CA"/>
    <w:rsid w:val="00F11F59"/>
    <w:rsid w:val="00F1238B"/>
    <w:rsid w:val="00F13533"/>
    <w:rsid w:val="00F137CB"/>
    <w:rsid w:val="00F13A0F"/>
    <w:rsid w:val="00F1418C"/>
    <w:rsid w:val="00F14D2D"/>
    <w:rsid w:val="00F157E7"/>
    <w:rsid w:val="00F1606F"/>
    <w:rsid w:val="00F16B59"/>
    <w:rsid w:val="00F16D9E"/>
    <w:rsid w:val="00F17AF1"/>
    <w:rsid w:val="00F17CBF"/>
    <w:rsid w:val="00F2128E"/>
    <w:rsid w:val="00F2131C"/>
    <w:rsid w:val="00F21390"/>
    <w:rsid w:val="00F216F4"/>
    <w:rsid w:val="00F23B30"/>
    <w:rsid w:val="00F23F28"/>
    <w:rsid w:val="00F24519"/>
    <w:rsid w:val="00F248B0"/>
    <w:rsid w:val="00F256F1"/>
    <w:rsid w:val="00F257B1"/>
    <w:rsid w:val="00F25C51"/>
    <w:rsid w:val="00F25D17"/>
    <w:rsid w:val="00F26416"/>
    <w:rsid w:val="00F26584"/>
    <w:rsid w:val="00F2666E"/>
    <w:rsid w:val="00F27625"/>
    <w:rsid w:val="00F27CBB"/>
    <w:rsid w:val="00F27E52"/>
    <w:rsid w:val="00F30739"/>
    <w:rsid w:val="00F31588"/>
    <w:rsid w:val="00F31FF0"/>
    <w:rsid w:val="00F32A79"/>
    <w:rsid w:val="00F32B19"/>
    <w:rsid w:val="00F32B85"/>
    <w:rsid w:val="00F33C92"/>
    <w:rsid w:val="00F33E60"/>
    <w:rsid w:val="00F34392"/>
    <w:rsid w:val="00F344FE"/>
    <w:rsid w:val="00F34738"/>
    <w:rsid w:val="00F34BB4"/>
    <w:rsid w:val="00F358BF"/>
    <w:rsid w:val="00F358E0"/>
    <w:rsid w:val="00F35AE3"/>
    <w:rsid w:val="00F35F36"/>
    <w:rsid w:val="00F3711E"/>
    <w:rsid w:val="00F37122"/>
    <w:rsid w:val="00F377A9"/>
    <w:rsid w:val="00F37B8B"/>
    <w:rsid w:val="00F37B8F"/>
    <w:rsid w:val="00F40495"/>
    <w:rsid w:val="00F40660"/>
    <w:rsid w:val="00F4150C"/>
    <w:rsid w:val="00F41796"/>
    <w:rsid w:val="00F417E3"/>
    <w:rsid w:val="00F41939"/>
    <w:rsid w:val="00F42BF3"/>
    <w:rsid w:val="00F439F6"/>
    <w:rsid w:val="00F445BD"/>
    <w:rsid w:val="00F453B9"/>
    <w:rsid w:val="00F45971"/>
    <w:rsid w:val="00F466F0"/>
    <w:rsid w:val="00F46FF0"/>
    <w:rsid w:val="00F472ED"/>
    <w:rsid w:val="00F47656"/>
    <w:rsid w:val="00F47A3B"/>
    <w:rsid w:val="00F507F5"/>
    <w:rsid w:val="00F50C1E"/>
    <w:rsid w:val="00F50C78"/>
    <w:rsid w:val="00F50D08"/>
    <w:rsid w:val="00F51115"/>
    <w:rsid w:val="00F51898"/>
    <w:rsid w:val="00F5222D"/>
    <w:rsid w:val="00F52BD3"/>
    <w:rsid w:val="00F53811"/>
    <w:rsid w:val="00F53860"/>
    <w:rsid w:val="00F53CC4"/>
    <w:rsid w:val="00F54635"/>
    <w:rsid w:val="00F54AEC"/>
    <w:rsid w:val="00F559A1"/>
    <w:rsid w:val="00F57E18"/>
    <w:rsid w:val="00F57FDB"/>
    <w:rsid w:val="00F604EB"/>
    <w:rsid w:val="00F61CAB"/>
    <w:rsid w:val="00F625F9"/>
    <w:rsid w:val="00F646F9"/>
    <w:rsid w:val="00F6591B"/>
    <w:rsid w:val="00F66025"/>
    <w:rsid w:val="00F66026"/>
    <w:rsid w:val="00F665C3"/>
    <w:rsid w:val="00F66951"/>
    <w:rsid w:val="00F6784C"/>
    <w:rsid w:val="00F67B0A"/>
    <w:rsid w:val="00F708C9"/>
    <w:rsid w:val="00F70F1F"/>
    <w:rsid w:val="00F710DC"/>
    <w:rsid w:val="00F7117B"/>
    <w:rsid w:val="00F711C8"/>
    <w:rsid w:val="00F723CC"/>
    <w:rsid w:val="00F72D0C"/>
    <w:rsid w:val="00F72E92"/>
    <w:rsid w:val="00F73977"/>
    <w:rsid w:val="00F7449D"/>
    <w:rsid w:val="00F748F9"/>
    <w:rsid w:val="00F75AD1"/>
    <w:rsid w:val="00F76554"/>
    <w:rsid w:val="00F7661C"/>
    <w:rsid w:val="00F770BD"/>
    <w:rsid w:val="00F77404"/>
    <w:rsid w:val="00F77A32"/>
    <w:rsid w:val="00F77F5F"/>
    <w:rsid w:val="00F80A21"/>
    <w:rsid w:val="00F81356"/>
    <w:rsid w:val="00F8177F"/>
    <w:rsid w:val="00F817C0"/>
    <w:rsid w:val="00F81E68"/>
    <w:rsid w:val="00F82200"/>
    <w:rsid w:val="00F8243C"/>
    <w:rsid w:val="00F82B5A"/>
    <w:rsid w:val="00F8480C"/>
    <w:rsid w:val="00F84978"/>
    <w:rsid w:val="00F858A3"/>
    <w:rsid w:val="00F87455"/>
    <w:rsid w:val="00F876EE"/>
    <w:rsid w:val="00F87881"/>
    <w:rsid w:val="00F87978"/>
    <w:rsid w:val="00F87B0B"/>
    <w:rsid w:val="00F90227"/>
    <w:rsid w:val="00F9055E"/>
    <w:rsid w:val="00F9062C"/>
    <w:rsid w:val="00F91EDF"/>
    <w:rsid w:val="00F9289F"/>
    <w:rsid w:val="00F93E13"/>
    <w:rsid w:val="00F94F29"/>
    <w:rsid w:val="00F95031"/>
    <w:rsid w:val="00F95A46"/>
    <w:rsid w:val="00F95C18"/>
    <w:rsid w:val="00F95E4F"/>
    <w:rsid w:val="00F9658F"/>
    <w:rsid w:val="00F967F9"/>
    <w:rsid w:val="00F968FE"/>
    <w:rsid w:val="00F96BA1"/>
    <w:rsid w:val="00F96D61"/>
    <w:rsid w:val="00F970DE"/>
    <w:rsid w:val="00F979BE"/>
    <w:rsid w:val="00FA0662"/>
    <w:rsid w:val="00FA19DD"/>
    <w:rsid w:val="00FA288F"/>
    <w:rsid w:val="00FA2B14"/>
    <w:rsid w:val="00FA2F11"/>
    <w:rsid w:val="00FA31CD"/>
    <w:rsid w:val="00FA3F44"/>
    <w:rsid w:val="00FA4004"/>
    <w:rsid w:val="00FA4621"/>
    <w:rsid w:val="00FA4DDD"/>
    <w:rsid w:val="00FA524E"/>
    <w:rsid w:val="00FA556E"/>
    <w:rsid w:val="00FA645A"/>
    <w:rsid w:val="00FA6535"/>
    <w:rsid w:val="00FA65AA"/>
    <w:rsid w:val="00FA6880"/>
    <w:rsid w:val="00FA6C6E"/>
    <w:rsid w:val="00FA6F8E"/>
    <w:rsid w:val="00FA7DAC"/>
    <w:rsid w:val="00FB0A17"/>
    <w:rsid w:val="00FB0B8B"/>
    <w:rsid w:val="00FB0F31"/>
    <w:rsid w:val="00FB1706"/>
    <w:rsid w:val="00FB224D"/>
    <w:rsid w:val="00FB29EB"/>
    <w:rsid w:val="00FB2A93"/>
    <w:rsid w:val="00FB3149"/>
    <w:rsid w:val="00FB32E9"/>
    <w:rsid w:val="00FB365D"/>
    <w:rsid w:val="00FB4239"/>
    <w:rsid w:val="00FB4638"/>
    <w:rsid w:val="00FB4737"/>
    <w:rsid w:val="00FB5968"/>
    <w:rsid w:val="00FB60E2"/>
    <w:rsid w:val="00FB611B"/>
    <w:rsid w:val="00FB6AE2"/>
    <w:rsid w:val="00FB6FB0"/>
    <w:rsid w:val="00FB7559"/>
    <w:rsid w:val="00FB7634"/>
    <w:rsid w:val="00FC0156"/>
    <w:rsid w:val="00FC1E35"/>
    <w:rsid w:val="00FC3245"/>
    <w:rsid w:val="00FC34E8"/>
    <w:rsid w:val="00FC39B1"/>
    <w:rsid w:val="00FC4C85"/>
    <w:rsid w:val="00FC52BA"/>
    <w:rsid w:val="00FC6716"/>
    <w:rsid w:val="00FC6C7B"/>
    <w:rsid w:val="00FC71C8"/>
    <w:rsid w:val="00FC7609"/>
    <w:rsid w:val="00FC789E"/>
    <w:rsid w:val="00FC7A7C"/>
    <w:rsid w:val="00FC7DAB"/>
    <w:rsid w:val="00FD00EA"/>
    <w:rsid w:val="00FD15B7"/>
    <w:rsid w:val="00FD2D62"/>
    <w:rsid w:val="00FD2ECF"/>
    <w:rsid w:val="00FD360D"/>
    <w:rsid w:val="00FD3CBA"/>
    <w:rsid w:val="00FD54E3"/>
    <w:rsid w:val="00FD5675"/>
    <w:rsid w:val="00FD63CA"/>
    <w:rsid w:val="00FD6D3F"/>
    <w:rsid w:val="00FE00E2"/>
    <w:rsid w:val="00FE055B"/>
    <w:rsid w:val="00FE09B1"/>
    <w:rsid w:val="00FE0A9D"/>
    <w:rsid w:val="00FE0ABA"/>
    <w:rsid w:val="00FE13B1"/>
    <w:rsid w:val="00FE2121"/>
    <w:rsid w:val="00FE21E9"/>
    <w:rsid w:val="00FE271D"/>
    <w:rsid w:val="00FE2A05"/>
    <w:rsid w:val="00FE2CE2"/>
    <w:rsid w:val="00FE3AD1"/>
    <w:rsid w:val="00FE4271"/>
    <w:rsid w:val="00FE42EC"/>
    <w:rsid w:val="00FE49AE"/>
    <w:rsid w:val="00FE6784"/>
    <w:rsid w:val="00FF03C6"/>
    <w:rsid w:val="00FF055B"/>
    <w:rsid w:val="00FF1E1A"/>
    <w:rsid w:val="00FF21DA"/>
    <w:rsid w:val="00FF21FA"/>
    <w:rsid w:val="00FF2DDC"/>
    <w:rsid w:val="00FF56F4"/>
    <w:rsid w:val="00FF5C67"/>
    <w:rsid w:val="00FF5E97"/>
    <w:rsid w:val="00FF6104"/>
    <w:rsid w:val="00FF6159"/>
    <w:rsid w:val="00FF647B"/>
    <w:rsid w:val="00FF77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lang w:val="en-GB"/>
    </w:rPr>
  </w:style>
  <w:style w:type="paragraph" w:styleId="ListParagraph">
    <w:name w:val="List Paragraph"/>
    <w:basedOn w:val="Normal"/>
    <w:uiPriority w:val="99"/>
    <w:qFormat/>
    <w:rsid w:val="006A1A91"/>
    <w:pPr>
      <w:ind w:left="720"/>
      <w:contextualSpacing/>
    </w:pPr>
    <w:rPr>
      <w:noProof/>
      <w:lang w:val="is-IS" w:eastAsia="is-IS"/>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US" w:eastAsia="en-US"/>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US" w:eastAsia="en-US"/>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US" w:eastAsia="en-US"/>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lang w:val="en-GB"/>
    </w:rPr>
  </w:style>
  <w:style w:type="paragraph" w:styleId="ListParagraph">
    <w:name w:val="List Paragraph"/>
    <w:basedOn w:val="Normal"/>
    <w:uiPriority w:val="99"/>
    <w:qFormat/>
    <w:rsid w:val="006A1A91"/>
    <w:pPr>
      <w:ind w:left="720"/>
      <w:contextualSpacing/>
    </w:pPr>
    <w:rPr>
      <w:noProof/>
      <w:lang w:val="is-IS" w:eastAsia="is-IS"/>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US" w:eastAsia="en-US"/>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US" w:eastAsia="en-US"/>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US" w:eastAsia="en-US"/>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D6A0-860B-4BF9-BF4B-EC4AB5BD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9184</Words>
  <Characters>52351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Demo Company Name</Company>
  <LinksUpToDate>false</LinksUpToDate>
  <CharactersWithSpaces>61413</CharactersWithSpaces>
  <SharedDoc>false</SharedDoc>
  <HLinks>
    <vt:vector size="18" baseType="variant">
      <vt:variant>
        <vt:i4>1704013</vt:i4>
      </vt:variant>
      <vt:variant>
        <vt:i4>22</vt:i4>
      </vt:variant>
      <vt:variant>
        <vt:i4>0</vt:i4>
      </vt:variant>
      <vt:variant>
        <vt:i4>5</vt:i4>
      </vt:variant>
      <vt:variant>
        <vt:lpwstr>http://www.lt.is/</vt:lpwstr>
      </vt:variant>
      <vt:variant>
        <vt:lpwstr/>
      </vt:variant>
      <vt:variant>
        <vt:i4>7209056</vt:i4>
      </vt:variant>
      <vt:variant>
        <vt:i4>3</vt:i4>
      </vt:variant>
      <vt:variant>
        <vt:i4>0</vt:i4>
      </vt:variant>
      <vt:variant>
        <vt:i4>5</vt:i4>
      </vt:variant>
      <vt:variant>
        <vt:lpwstr>http://www.fme.is/</vt:lpwstr>
      </vt:variant>
      <vt:variant>
        <vt:lpwstr/>
      </vt:variant>
      <vt:variant>
        <vt:i4>1704013</vt:i4>
      </vt:variant>
      <vt:variant>
        <vt:i4>0</vt:i4>
      </vt:variant>
      <vt:variant>
        <vt:i4>0</vt:i4>
      </vt:variant>
      <vt:variant>
        <vt:i4>5</vt:i4>
      </vt:variant>
      <vt:variant>
        <vt:lpwstr>http://www.lt.is/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dc:creator>
  <cp:lastModifiedBy>Ólafur</cp:lastModifiedBy>
  <cp:revision>3</cp:revision>
  <cp:lastPrinted>2011-02-17T17:13:00Z</cp:lastPrinted>
  <dcterms:created xsi:type="dcterms:W3CDTF">2012-10-08T15:24:00Z</dcterms:created>
  <dcterms:modified xsi:type="dcterms:W3CDTF">2012-10-08T15:24:00Z</dcterms:modified>
</cp:coreProperties>
</file>